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B" w:rsidRPr="007A79CB" w:rsidRDefault="007A79CB" w:rsidP="007A79CB">
      <w:pPr>
        <w:spacing w:line="500" w:lineRule="exact"/>
        <w:rPr>
          <w:rFonts w:ascii="黑体" w:eastAsia="黑体" w:hAnsi="黑体" w:cs="Times New Roman" w:hint="eastAsia"/>
          <w:sz w:val="32"/>
        </w:rPr>
      </w:pPr>
      <w:r w:rsidRPr="007A79C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7A79CB" w:rsidRPr="007A79CB" w:rsidRDefault="007A79CB" w:rsidP="007A79CB">
      <w:pPr>
        <w:spacing w:line="500" w:lineRule="exact"/>
        <w:rPr>
          <w:rFonts w:ascii="黑体" w:eastAsia="黑体" w:hAnsi="仿宋" w:cs="Times New Roman" w:hint="eastAsia"/>
          <w:sz w:val="32"/>
        </w:rPr>
      </w:pPr>
      <w:r w:rsidRPr="007A79CB">
        <w:rPr>
          <w:rFonts w:ascii="黑体" w:eastAsia="黑体" w:hAnsi="仿宋" w:cs="Times New Roman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79CB" w:rsidRPr="007A79CB" w:rsidRDefault="007A79CB" w:rsidP="007A79CB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/>
          <w:sz w:val="48"/>
        </w:rPr>
      </w:pPr>
    </w:p>
    <w:p w:rsidR="007A79CB" w:rsidRPr="007A79CB" w:rsidRDefault="007A79CB" w:rsidP="007A79CB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z w:val="48"/>
          <w:szCs w:val="48"/>
        </w:rPr>
      </w:pPr>
      <w:r w:rsidRPr="007A79CB">
        <w:rPr>
          <w:rFonts w:ascii="方正小标宋简体" w:eastAsia="方正小标宋简体" w:hAnsi="方正小标宋_GBK" w:cs="方正小标宋_GBK" w:hint="eastAsia"/>
          <w:sz w:val="48"/>
          <w:szCs w:val="48"/>
        </w:rPr>
        <w:t>自治区“塞上英才”工程申报表</w:t>
      </w:r>
    </w:p>
    <w:p w:rsidR="007A79CB" w:rsidRPr="007A79CB" w:rsidRDefault="007A79CB" w:rsidP="007A79CB">
      <w:pPr>
        <w:spacing w:line="700" w:lineRule="exact"/>
        <w:jc w:val="center"/>
        <w:rPr>
          <w:rFonts w:ascii="Calibri" w:eastAsia="宋体" w:hAnsi="Calibri" w:cs="Times New Roman" w:hint="eastAsia"/>
          <w:b/>
          <w:w w:val="150"/>
          <w:sz w:val="48"/>
        </w:rPr>
      </w:pPr>
    </w:p>
    <w:p w:rsidR="007A79CB" w:rsidRPr="007A79CB" w:rsidRDefault="007A79CB" w:rsidP="007A79CB">
      <w:pPr>
        <w:rPr>
          <w:rFonts w:ascii="Calibri" w:eastAsia="宋体" w:hAnsi="Calibri" w:cs="Times New Roman" w:hint="eastAsia"/>
          <w:b/>
          <w:w w:val="150"/>
          <w:sz w:val="44"/>
        </w:rPr>
      </w:pPr>
    </w:p>
    <w:p w:rsidR="007A79CB" w:rsidRPr="007A79CB" w:rsidRDefault="007A79CB" w:rsidP="007A79CB">
      <w:pPr>
        <w:jc w:val="center"/>
        <w:rPr>
          <w:rFonts w:ascii="Calibri" w:eastAsia="宋体" w:hAnsi="Calibri" w:cs="Times New Roman" w:hint="eastAsia"/>
          <w:b/>
          <w:w w:val="150"/>
          <w:sz w:val="44"/>
        </w:rPr>
      </w:pPr>
    </w:p>
    <w:p w:rsidR="007A79CB" w:rsidRPr="007A79CB" w:rsidRDefault="007A79CB" w:rsidP="007A79CB">
      <w:pPr>
        <w:jc w:val="center"/>
        <w:rPr>
          <w:rFonts w:ascii="黑体" w:eastAsia="黑体" w:hAnsi="宋体" w:cs="Times New Roman" w:hint="eastAsia"/>
          <w:b/>
          <w:sz w:val="32"/>
        </w:rPr>
      </w:pPr>
    </w:p>
    <w:p w:rsidR="007A79CB" w:rsidRPr="007A79CB" w:rsidRDefault="007A79CB" w:rsidP="007A79CB">
      <w:pPr>
        <w:ind w:firstLineChars="598" w:firstLine="1914"/>
        <w:rPr>
          <w:rFonts w:ascii="方正小标宋_GBK" w:eastAsia="方正小标宋_GBK" w:hAnsi="方正小标宋_GBK" w:cs="方正小标宋_GBK" w:hint="eastAsia"/>
          <w:sz w:val="32"/>
        </w:rPr>
      </w:pPr>
    </w:p>
    <w:p w:rsidR="007A79CB" w:rsidRPr="007A79CB" w:rsidRDefault="007A79CB" w:rsidP="007A79CB">
      <w:pPr>
        <w:ind w:firstLineChars="598" w:firstLine="1914"/>
        <w:rPr>
          <w:rFonts w:ascii="方正小标宋_GBK" w:eastAsia="方正小标宋_GBK" w:hAnsi="方正小标宋_GBK" w:cs="方正小标宋_GBK" w:hint="eastAsia"/>
          <w:sz w:val="32"/>
        </w:rPr>
      </w:pPr>
    </w:p>
    <w:p w:rsidR="007A79CB" w:rsidRPr="007A79CB" w:rsidRDefault="007A79CB" w:rsidP="007A79CB">
      <w:pPr>
        <w:ind w:firstLineChars="598" w:firstLine="1914"/>
        <w:rPr>
          <w:rFonts w:ascii="方正小标宋_GBK" w:eastAsia="方正小标宋_GBK" w:hAnsi="方正小标宋_GBK" w:cs="方正小标宋_GBK" w:hint="eastAsia"/>
          <w:sz w:val="32"/>
        </w:rPr>
      </w:pPr>
    </w:p>
    <w:p w:rsidR="007A79CB" w:rsidRPr="007A79CB" w:rsidRDefault="007A79CB" w:rsidP="007A79CB">
      <w:pPr>
        <w:ind w:firstLineChars="598" w:firstLine="1914"/>
        <w:rPr>
          <w:rFonts w:ascii="方正小标宋_GBK" w:eastAsia="方正小标宋_GBK" w:hAnsi="方正小标宋_GBK" w:cs="方正小标宋_GBK" w:hint="eastAsia"/>
          <w:sz w:val="32"/>
        </w:rPr>
      </w:pPr>
    </w:p>
    <w:p w:rsidR="007A79CB" w:rsidRPr="007A79CB" w:rsidRDefault="007A79CB" w:rsidP="007A79CB">
      <w:pPr>
        <w:spacing w:line="660" w:lineRule="exact"/>
        <w:ind w:firstLineChars="598" w:firstLine="191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7A79CB">
        <w:rPr>
          <w:rFonts w:ascii="方正小标宋_GBK" w:eastAsia="方正小标宋_GBK" w:hAnsi="方正小标宋_GBK" w:cs="方正小标宋_GBK" w:hint="eastAsia"/>
          <w:sz w:val="32"/>
        </w:rPr>
        <w:t>申 报 人：</w:t>
      </w:r>
      <w:r w:rsidRPr="007A79CB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7A79CB" w:rsidRPr="007A79CB" w:rsidRDefault="007A79CB" w:rsidP="007A79CB">
      <w:pPr>
        <w:spacing w:line="660" w:lineRule="exact"/>
        <w:ind w:firstLineChars="598" w:firstLine="191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7A79CB">
        <w:rPr>
          <w:rFonts w:ascii="方正小标宋_GBK" w:eastAsia="方正小标宋_GBK" w:hAnsi="方正小标宋_GBK" w:cs="方正小标宋_GBK" w:hint="eastAsia"/>
          <w:sz w:val="32"/>
        </w:rPr>
        <w:t>申报单位：</w:t>
      </w:r>
      <w:r w:rsidRPr="007A79CB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7A79CB" w:rsidRPr="007A79CB" w:rsidRDefault="007A79CB" w:rsidP="007A79CB">
      <w:pPr>
        <w:spacing w:line="660" w:lineRule="exact"/>
        <w:ind w:firstLineChars="598" w:firstLine="191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7A79CB">
        <w:rPr>
          <w:rFonts w:ascii="方正小标宋_GBK" w:eastAsia="方正小标宋_GBK" w:hAnsi="方正小标宋_GBK" w:cs="方正小标宋_GBK" w:hint="eastAsia"/>
          <w:sz w:val="32"/>
        </w:rPr>
        <w:t>申报部门：</w:t>
      </w:r>
      <w:r w:rsidRPr="007A79CB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7A79CB" w:rsidRPr="007A79CB" w:rsidRDefault="007A79CB" w:rsidP="007A79CB">
      <w:pPr>
        <w:spacing w:line="660" w:lineRule="exact"/>
        <w:ind w:firstLineChars="598" w:firstLine="191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7A79CB">
        <w:rPr>
          <w:rFonts w:ascii="方正小标宋_GBK" w:eastAsia="方正小标宋_GBK" w:hAnsi="方正小标宋_GBK" w:cs="方正小标宋_GBK" w:hint="eastAsia"/>
          <w:sz w:val="32"/>
        </w:rPr>
        <w:t>类    别：</w:t>
      </w:r>
      <w:r w:rsidRPr="007A79CB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 </w:t>
      </w:r>
    </w:p>
    <w:p w:rsidR="007A79CB" w:rsidRPr="007A79CB" w:rsidRDefault="007A79CB" w:rsidP="007A79CB">
      <w:pPr>
        <w:spacing w:line="660" w:lineRule="exact"/>
        <w:ind w:firstLineChars="598" w:firstLine="191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7A79CB">
        <w:rPr>
          <w:rFonts w:ascii="方正小标宋_GBK" w:eastAsia="方正小标宋_GBK" w:hAnsi="方正小标宋_GBK" w:cs="方正小标宋_GBK" w:hint="eastAsia"/>
          <w:sz w:val="32"/>
        </w:rPr>
        <w:t>申报日期：</w:t>
      </w:r>
      <w:r w:rsidRPr="007A79CB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7A79CB" w:rsidRPr="007A79CB" w:rsidRDefault="007A79CB" w:rsidP="007A79CB">
      <w:pPr>
        <w:ind w:left="-183" w:firstLineChars="27" w:firstLine="86"/>
        <w:rPr>
          <w:rFonts w:ascii="宋体" w:eastAsia="宋体" w:hAnsi="Calibri" w:cs="Times New Roman" w:hint="eastAsia"/>
          <w:sz w:val="32"/>
        </w:rPr>
      </w:pPr>
    </w:p>
    <w:p w:rsidR="007A79CB" w:rsidRPr="007A79CB" w:rsidRDefault="007A79CB" w:rsidP="007A79CB">
      <w:pPr>
        <w:snapToGrid w:val="0"/>
        <w:jc w:val="center"/>
        <w:rPr>
          <w:rFonts w:ascii="楷体" w:eastAsia="楷体" w:hAnsi="楷体" w:cs="楷体" w:hint="eastAsia"/>
          <w:spacing w:val="66"/>
        </w:rPr>
      </w:pPr>
      <w:r w:rsidRPr="007A79CB">
        <w:rPr>
          <w:rFonts w:ascii="楷体_GB2312" w:eastAsia="楷体_GB2312" w:hAnsi="宋体" w:cs="Times New Roman" w:hint="eastAsia"/>
          <w:noProof/>
          <w:spacing w:val="66"/>
          <w:sz w:val="3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16510</wp:posOffset>
                </wp:positionV>
                <wp:extent cx="457200" cy="495300"/>
                <wp:effectExtent l="0" t="635" r="381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9CB" w:rsidRDefault="007A79CB" w:rsidP="007A79CB">
                            <w:pPr>
                              <w:rPr>
                                <w:rFonts w:ascii="楷体" w:eastAsia="楷体" w:hAnsi="楷体" w:cs="楷体" w:hint="eastAsia"/>
                                <w:sz w:val="32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32"/>
                              </w:rPr>
                              <w:t>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74.8pt;margin-top:1.3pt;width:36pt;height:3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" stroked="f">
                <v:textbox>
                  <w:txbxContent>
                    <w:p w:rsidR="007A79CB" w:rsidRDefault="007A79CB" w:rsidP="007A79CB">
                      <w:pPr>
                        <w:rPr>
                          <w:rFonts w:ascii="楷体" w:eastAsia="楷体" w:hAnsi="楷体" w:cs="楷体" w:hint="eastAsia"/>
                          <w:sz w:val="32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32"/>
                        </w:rPr>
                        <w:t>制</w:t>
                      </w:r>
                    </w:p>
                  </w:txbxContent>
                </v:textbox>
              </v:rect>
            </w:pict>
          </mc:Fallback>
        </mc:AlternateContent>
      </w:r>
      <w:r w:rsidRPr="007A79CB">
        <w:rPr>
          <w:rFonts w:ascii="楷体" w:eastAsia="楷体" w:hAnsi="楷体" w:cs="楷体" w:hint="eastAsia"/>
          <w:spacing w:val="66"/>
          <w:sz w:val="32"/>
        </w:rPr>
        <w:t>宁夏回族自治区党委组织部</w:t>
      </w:r>
    </w:p>
    <w:p w:rsidR="007A79CB" w:rsidRPr="007A79CB" w:rsidRDefault="007A79CB" w:rsidP="007A79CB">
      <w:pPr>
        <w:snapToGrid w:val="0"/>
        <w:jc w:val="center"/>
        <w:rPr>
          <w:rFonts w:ascii="楷体" w:eastAsia="楷体" w:hAnsi="楷体" w:cs="楷体" w:hint="eastAsia"/>
          <w:spacing w:val="-6"/>
        </w:rPr>
      </w:pPr>
      <w:r w:rsidRPr="007A79CB">
        <w:rPr>
          <w:rFonts w:ascii="楷体" w:eastAsia="楷体" w:hAnsi="楷体" w:cs="楷体" w:hint="eastAsia"/>
          <w:spacing w:val="-6"/>
          <w:sz w:val="32"/>
        </w:rPr>
        <w:t>宁夏回族自治区人力资源和社会保障厅</w:t>
      </w:r>
    </w:p>
    <w:p w:rsidR="007A79CB" w:rsidRPr="007A79CB" w:rsidRDefault="007A79CB" w:rsidP="007A79CB">
      <w:pPr>
        <w:spacing w:afterLines="50" w:after="156"/>
        <w:rPr>
          <w:rFonts w:ascii="Calibri" w:eastAsia="仿宋_GB2312" w:hAnsi="Calibri" w:cs="Times New Roman" w:hint="eastAsia"/>
          <w:sz w:val="28"/>
        </w:rPr>
      </w:pPr>
    </w:p>
    <w:p w:rsidR="007A79CB" w:rsidRPr="007A79CB" w:rsidRDefault="007A79CB" w:rsidP="007A79CB">
      <w:pPr>
        <w:spacing w:afterLines="50" w:after="156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7A79C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人员基本情况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"/>
        <w:gridCol w:w="820"/>
        <w:gridCol w:w="184"/>
        <w:gridCol w:w="274"/>
        <w:gridCol w:w="1228"/>
        <w:gridCol w:w="1692"/>
        <w:gridCol w:w="12"/>
        <w:gridCol w:w="1910"/>
        <w:gridCol w:w="2160"/>
      </w:tblGrid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7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21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27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27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学  历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21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2506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4070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2506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技术职称</w:t>
            </w:r>
          </w:p>
        </w:tc>
        <w:tc>
          <w:tcPr>
            <w:tcW w:w="4070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4210" w:type="dxa"/>
            <w:gridSpan w:val="6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工作时间</w:t>
            </w:r>
          </w:p>
        </w:tc>
        <w:tc>
          <w:tcPr>
            <w:tcW w:w="21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单位类别</w:t>
            </w:r>
          </w:p>
        </w:tc>
        <w:tc>
          <w:tcPr>
            <w:tcW w:w="10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在岗状态</w:t>
            </w:r>
          </w:p>
        </w:tc>
        <w:tc>
          <w:tcPr>
            <w:tcW w:w="21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8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行政职务</w:t>
            </w:r>
          </w:p>
        </w:tc>
        <w:tc>
          <w:tcPr>
            <w:tcW w:w="10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行政级别</w:t>
            </w:r>
          </w:p>
        </w:tc>
        <w:tc>
          <w:tcPr>
            <w:tcW w:w="5774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归口行业</w:t>
            </w:r>
          </w:p>
        </w:tc>
        <w:tc>
          <w:tcPr>
            <w:tcW w:w="1004" w:type="dxa"/>
            <w:gridSpan w:val="2"/>
            <w:vMerge w:val="restart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2160" w:type="dxa"/>
            <w:vMerge w:val="restart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1268" w:type="dxa"/>
            <w:gridSpan w:val="2"/>
            <w:vMerge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04" w:type="dxa"/>
            <w:gridSpan w:val="2"/>
            <w:vMerge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910" w:type="dxa"/>
            <w:vMerge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1260" w:type="dxa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2514" w:type="dxa"/>
            <w:gridSpan w:val="5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4070" w:type="dxa"/>
            <w:gridSpan w:val="2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9548" w:type="dxa"/>
            <w:gridSpan w:val="10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主要专业工作经历（含国外研究工作经历）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864"/>
          <w:jc w:val="center"/>
        </w:trPr>
        <w:tc>
          <w:tcPr>
            <w:tcW w:w="208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起止年月</w:t>
            </w:r>
          </w:p>
        </w:tc>
        <w:tc>
          <w:tcPr>
            <w:tcW w:w="3378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单  位</w:t>
            </w:r>
          </w:p>
        </w:tc>
        <w:tc>
          <w:tcPr>
            <w:tcW w:w="4082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208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208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208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2088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  <w:tc>
          <w:tcPr>
            <w:tcW w:w="3378" w:type="dxa"/>
            <w:gridSpan w:val="4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7A79CB" w:rsidRPr="007A79CB" w:rsidRDefault="007A79CB" w:rsidP="007A79CB">
            <w:pPr>
              <w:spacing w:beforeLines="70" w:before="218" w:afterLines="70" w:after="218" w:line="200" w:lineRule="exact"/>
              <w:jc w:val="center"/>
              <w:rPr>
                <w:rFonts w:ascii="宋体" w:eastAsia="宋体" w:hAnsi="宋体" w:cs="Times New Roman" w:hint="eastAsia"/>
                <w:sz w:val="18"/>
              </w:rPr>
            </w:pPr>
          </w:p>
        </w:tc>
      </w:tr>
    </w:tbl>
    <w:p w:rsidR="007A79CB" w:rsidRPr="007A79CB" w:rsidRDefault="007A79CB" w:rsidP="007A79CB">
      <w:pPr>
        <w:spacing w:afterLines="50" w:after="156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7A79CB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专业水平情况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02"/>
        <w:gridCol w:w="2305"/>
        <w:gridCol w:w="642"/>
        <w:gridCol w:w="630"/>
        <w:gridCol w:w="1269"/>
        <w:gridCol w:w="187"/>
        <w:gridCol w:w="1427"/>
        <w:gridCol w:w="897"/>
        <w:gridCol w:w="289"/>
        <w:gridCol w:w="39"/>
        <w:gridCol w:w="236"/>
      </w:tblGrid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9033" w:type="dxa"/>
            <w:gridSpan w:val="9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代表论文和著作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78"/>
        </w:trPr>
        <w:tc>
          <w:tcPr>
            <w:tcW w:w="1474" w:type="dxa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题  目</w:t>
            </w:r>
          </w:p>
        </w:tc>
        <w:tc>
          <w:tcPr>
            <w:tcW w:w="2507" w:type="dxa"/>
            <w:gridSpan w:val="2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发表时间</w:t>
            </w:r>
          </w:p>
        </w:tc>
        <w:tc>
          <w:tcPr>
            <w:tcW w:w="2728" w:type="dxa"/>
            <w:gridSpan w:val="4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刊物名称</w:t>
            </w:r>
          </w:p>
        </w:tc>
        <w:tc>
          <w:tcPr>
            <w:tcW w:w="2324" w:type="dxa"/>
            <w:gridSpan w:val="2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国  别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10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457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440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27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59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54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42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44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576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457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356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61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457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610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3"/>
          <w:trHeight w:val="373"/>
        </w:trPr>
        <w:tc>
          <w:tcPr>
            <w:tcW w:w="1474" w:type="dxa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507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728" w:type="dxa"/>
            <w:gridSpan w:val="4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32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9361" w:type="dxa"/>
            <w:gridSpan w:val="11"/>
          </w:tcPr>
          <w:p w:rsidR="007A79CB" w:rsidRPr="007A79CB" w:rsidRDefault="007A79CB" w:rsidP="007A79CB">
            <w:pPr>
              <w:spacing w:afterLines="50" w:after="156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方正小标宋简体" w:eastAsia="方正小标宋简体" w:hAnsi="Calibri" w:cs="Times New Roman" w:hint="eastAsia"/>
                <w:sz w:val="44"/>
                <w:szCs w:val="44"/>
              </w:rPr>
              <w:lastRenderedPageBreak/>
              <w:t>获奖和获基金资助情况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年  度</w:t>
            </w:r>
          </w:p>
        </w:tc>
        <w:tc>
          <w:tcPr>
            <w:tcW w:w="3577" w:type="dxa"/>
            <w:gridSpan w:val="3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奖励种类</w:t>
            </w:r>
          </w:p>
        </w:tc>
        <w:tc>
          <w:tcPr>
            <w:tcW w:w="1269" w:type="dxa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获奖项目</w:t>
            </w:r>
          </w:p>
        </w:tc>
        <w:tc>
          <w:tcPr>
            <w:tcW w:w="1614" w:type="dxa"/>
            <w:gridSpan w:val="2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获奖等级</w:t>
            </w:r>
          </w:p>
        </w:tc>
        <w:tc>
          <w:tcPr>
            <w:tcW w:w="1225" w:type="dxa"/>
            <w:gridSpan w:val="3"/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排名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838"/>
        </w:trPr>
        <w:tc>
          <w:tcPr>
            <w:tcW w:w="1676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3577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69" w:type="dxa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614" w:type="dxa"/>
            <w:gridSpan w:val="2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  <w:tc>
          <w:tcPr>
            <w:tcW w:w="1225" w:type="dxa"/>
            <w:gridSpan w:val="3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val="690"/>
        </w:trPr>
        <w:tc>
          <w:tcPr>
            <w:tcW w:w="9322" w:type="dxa"/>
            <w:gridSpan w:val="10"/>
          </w:tcPr>
          <w:p w:rsidR="007A79CB" w:rsidRPr="007A79CB" w:rsidRDefault="007A79CB" w:rsidP="007A79CB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科研工作基本情况及主要成果、主要突出贡献事迹（限500字）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</w:trPr>
        <w:tc>
          <w:tcPr>
            <w:tcW w:w="9322" w:type="dxa"/>
            <w:gridSpan w:val="10"/>
          </w:tcPr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val="65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line="480" w:lineRule="exact"/>
              <w:ind w:firstLine="555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取得基本条件的规定资格后所取得的新成果（限500字）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gridAfter w:val="2"/>
          <w:wAfter w:w="275" w:type="dxa"/>
          <w:trHeight w:val="11896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  <w:p w:rsidR="007A79CB" w:rsidRPr="007A79CB" w:rsidRDefault="007A79CB" w:rsidP="007A79CB">
            <w:pPr>
              <w:spacing w:line="480" w:lineRule="exact"/>
              <w:ind w:firstLine="555"/>
              <w:rPr>
                <w:rFonts w:ascii="宋体" w:eastAsia="宋体" w:hAnsi="宋体" w:cs="Times New Roman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正在（拟）从事的科研项目概况（限500字）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本人保证以上所填内容属实。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签  名：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年  月  日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所 在 单 位 意 见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主管单位意见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  章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年  月  日</w:t>
            </w:r>
          </w:p>
        </w:tc>
        <w:tc>
          <w:tcPr>
            <w:tcW w:w="4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ind w:left="909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盖  章</w:t>
            </w:r>
          </w:p>
          <w:p w:rsidR="007A79CB" w:rsidRPr="007A79CB" w:rsidRDefault="007A79CB" w:rsidP="007A79CB">
            <w:pPr>
              <w:spacing w:afterLines="50" w:after="156" w:line="300" w:lineRule="auto"/>
              <w:ind w:left="79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主管厅、局（市、县）意见                                    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盖  章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年  月  日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行业专家评审意见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95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专家组召集人签字：                             年    月    日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7A79CB" w:rsidRPr="007A79CB" w:rsidRDefault="007A79CB" w:rsidP="007A79CB">
      <w:pPr>
        <w:spacing w:line="300" w:lineRule="auto"/>
        <w:rPr>
          <w:rFonts w:ascii="仿宋_GB2312" w:eastAsia="仿宋_GB2312" w:hAnsi="仿宋_GB2312" w:cs="仿宋_GB2312" w:hint="eastAsia"/>
        </w:rPr>
        <w:sectPr w:rsidR="007A79CB" w:rsidRPr="007A79CB" w:rsidSect="00F05621">
          <w:headerReference w:type="default" r:id="rId6"/>
          <w:footerReference w:type="default" r:id="rId7"/>
          <w:footerReference w:type="first" r:id="rId8"/>
          <w:pgSz w:w="11906" w:h="16838"/>
          <w:pgMar w:top="2098" w:right="1474" w:bottom="1985" w:left="1588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869"/>
      </w:tblGrid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自治区人力资源和社会保障厅意见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自治区党委组织部意见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(盖  章)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年   月   日</w:t>
            </w: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(盖  章)</w:t>
            </w:r>
          </w:p>
          <w:p w:rsidR="007A79CB" w:rsidRPr="007A79CB" w:rsidRDefault="007A79CB" w:rsidP="007A79CB">
            <w:pPr>
              <w:spacing w:afterLines="50" w:after="156" w:line="400" w:lineRule="exact"/>
              <w:ind w:left="112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月   日   年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自治区政府意见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</w:t>
            </w: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(盖  章)</w:t>
            </w:r>
          </w:p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年   月   日</w:t>
            </w: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>自治区党委意见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rPr>
          <w:trHeight w:val="4022"/>
        </w:trPr>
        <w:tc>
          <w:tcPr>
            <w:tcW w:w="9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</w:p>
          <w:p w:rsidR="007A79CB" w:rsidRPr="007A79CB" w:rsidRDefault="007A79CB" w:rsidP="007A79CB">
            <w:pPr>
              <w:spacing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line="300" w:lineRule="auto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(盖  章)</w:t>
            </w:r>
          </w:p>
          <w:p w:rsidR="007A79CB" w:rsidRPr="007A79CB" w:rsidRDefault="007A79CB" w:rsidP="007A79CB">
            <w:pPr>
              <w:spacing w:afterLines="50" w:after="156"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7A79C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年   月   日</w:t>
            </w:r>
          </w:p>
        </w:tc>
      </w:tr>
    </w:tbl>
    <w:p w:rsidR="007A79CB" w:rsidRPr="007A79CB" w:rsidRDefault="007A79CB" w:rsidP="007A79CB">
      <w:pPr>
        <w:spacing w:line="580" w:lineRule="exact"/>
        <w:rPr>
          <w:rFonts w:ascii="Calibri" w:eastAsia="宋体" w:hAnsi="Calibri" w:cs="Times New Roman"/>
        </w:rPr>
        <w:sectPr w:rsidR="007A79CB" w:rsidRPr="007A79CB" w:rsidSect="007C5A92">
          <w:footerReference w:type="default" r:id="rId9"/>
          <w:pgSz w:w="11906" w:h="16838"/>
          <w:pgMar w:top="2098" w:right="1474" w:bottom="1588" w:left="1588" w:header="851" w:footer="992" w:gutter="0"/>
          <w:cols w:space="720"/>
          <w:docGrid w:type="lines" w:linePitch="312"/>
        </w:sectPr>
      </w:pPr>
    </w:p>
    <w:p w:rsidR="007A79CB" w:rsidRPr="007A79CB" w:rsidRDefault="007A79CB" w:rsidP="007A79CB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7A79CB">
        <w:rPr>
          <w:rFonts w:ascii="黑体" w:eastAsia="黑体" w:hAnsi="黑体" w:cs="Times New Roman" w:hint="eastAsia"/>
          <w:sz w:val="32"/>
          <w:szCs w:val="32"/>
        </w:rPr>
        <w:lastRenderedPageBreak/>
        <w:t xml:space="preserve">附件2  </w:t>
      </w:r>
    </w:p>
    <w:p w:rsidR="007A79CB" w:rsidRPr="007A79CB" w:rsidRDefault="007A79CB" w:rsidP="007A79CB">
      <w:pPr>
        <w:spacing w:afterLines="50" w:after="156" w:line="560" w:lineRule="exact"/>
        <w:jc w:val="center"/>
        <w:rPr>
          <w:rFonts w:ascii="方正小标宋简体" w:eastAsia="方正小标宋简体" w:hAnsi="Calibri" w:cs="Times New Roman" w:hint="eastAsia"/>
        </w:rPr>
      </w:pPr>
      <w:r w:rsidRPr="007A79CB">
        <w:rPr>
          <w:rFonts w:ascii="方正小标宋简体" w:eastAsia="方正小标宋简体" w:hAnsi="方正小标宋_GBK" w:cs="方正小标宋_GBK" w:hint="eastAsia"/>
          <w:sz w:val="44"/>
          <w:szCs w:val="44"/>
        </w:rPr>
        <w:t>自治区“塞上英才”工程人选基本情况信息表</w:t>
      </w:r>
    </w:p>
    <w:p w:rsidR="007A79CB" w:rsidRPr="007A79CB" w:rsidRDefault="007A79CB" w:rsidP="007A79CB">
      <w:pPr>
        <w:rPr>
          <w:rFonts w:ascii="楷体_GB2312" w:eastAsia="楷体_GB2312" w:hAnsi="Calibri" w:cs="Times New Roman" w:hint="eastAsia"/>
          <w:b/>
          <w:sz w:val="28"/>
          <w:szCs w:val="28"/>
        </w:rPr>
      </w:pPr>
      <w:r w:rsidRPr="007A79CB">
        <w:rPr>
          <w:rFonts w:ascii="楷体_GB2312" w:eastAsia="楷体_GB2312" w:hAnsi="宋体" w:cs="宋体" w:hint="eastAsia"/>
          <w:b/>
          <w:sz w:val="28"/>
          <w:szCs w:val="28"/>
        </w:rPr>
        <w:t xml:space="preserve">申报单位：                                                                    申报时间:   </w:t>
      </w:r>
      <w:r w:rsidRPr="007A79CB">
        <w:rPr>
          <w:rFonts w:ascii="楷体_GB2312" w:eastAsia="楷体_GB2312" w:hAnsi="Calibri" w:cs="Times New Roman" w:hint="eastAsia"/>
          <w:b/>
          <w:sz w:val="28"/>
          <w:szCs w:val="28"/>
        </w:rPr>
        <w:t xml:space="preserve">  年   月   日</w:t>
      </w:r>
    </w:p>
    <w:tbl>
      <w:tblPr>
        <w:tblW w:w="15449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155"/>
        <w:gridCol w:w="644"/>
        <w:gridCol w:w="690"/>
        <w:gridCol w:w="1380"/>
        <w:gridCol w:w="915"/>
        <w:gridCol w:w="2235"/>
        <w:gridCol w:w="1186"/>
        <w:gridCol w:w="794"/>
        <w:gridCol w:w="1920"/>
        <w:gridCol w:w="1230"/>
        <w:gridCol w:w="1485"/>
        <w:gridCol w:w="1230"/>
      </w:tblGrid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序号</w:t>
            </w: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姓名</w:t>
            </w: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性别</w:t>
            </w: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民族</w:t>
            </w: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出生年月</w:t>
            </w: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政治</w:t>
            </w:r>
          </w:p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面貌</w:t>
            </w: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工作单位及职务</w:t>
            </w: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技术职称</w:t>
            </w: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最高学历</w:t>
            </w: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何时毕业于何院校</w:t>
            </w: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从事专业</w:t>
            </w: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联系电话</w:t>
            </w: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jc w:val="center"/>
              <w:rPr>
                <w:rFonts w:ascii="仿宋_GB2312" w:eastAsia="仿宋_GB2312" w:hAnsi="Calibri" w:cs="Times New Roman" w:hint="eastAsia"/>
              </w:rPr>
            </w:pPr>
            <w:r w:rsidRPr="007A79CB">
              <w:rPr>
                <w:rFonts w:ascii="仿宋_GB2312" w:eastAsia="仿宋_GB2312" w:hAnsi="Calibri" w:cs="Times New Roman" w:hint="eastAsia"/>
              </w:rPr>
              <w:t>备注</w:t>
            </w: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  <w:tr w:rsidR="007A79CB" w:rsidRPr="007A79CB" w:rsidTr="00815CC0">
        <w:tblPrEx>
          <w:tblCellMar>
            <w:top w:w="0" w:type="dxa"/>
            <w:bottom w:w="0" w:type="dxa"/>
          </w:tblCellMar>
        </w:tblPrEx>
        <w:tc>
          <w:tcPr>
            <w:tcW w:w="5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5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4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69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38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91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223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186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794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92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485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  <w:tc>
          <w:tcPr>
            <w:tcW w:w="1230" w:type="dxa"/>
            <w:vAlign w:val="center"/>
          </w:tcPr>
          <w:p w:rsidR="007A79CB" w:rsidRPr="007A79CB" w:rsidRDefault="007A79CB" w:rsidP="007A79CB">
            <w:pPr>
              <w:spacing w:line="560" w:lineRule="exact"/>
              <w:rPr>
                <w:rFonts w:ascii="仿宋_GB2312" w:eastAsia="仿宋_GB2312" w:hAnsi="Calibri" w:cs="Times New Roman" w:hint="eastAsia"/>
              </w:rPr>
            </w:pPr>
          </w:p>
        </w:tc>
      </w:tr>
    </w:tbl>
    <w:p w:rsidR="007A79CB" w:rsidRPr="007A79CB" w:rsidRDefault="007A79CB" w:rsidP="007A79CB">
      <w:pPr>
        <w:spacing w:line="280" w:lineRule="exact"/>
        <w:rPr>
          <w:rFonts w:ascii="仿宋_GB2312" w:eastAsia="仿宋_GB2312" w:hAnsi="Calibri" w:cs="Times New Roman" w:hint="eastAsia"/>
        </w:rPr>
      </w:pPr>
    </w:p>
    <w:tbl>
      <w:tblPr>
        <w:tblW w:w="14735" w:type="dxa"/>
        <w:jc w:val="center"/>
        <w:tblLook w:val="0000" w:firstRow="0" w:lastRow="0" w:firstColumn="0" w:lastColumn="0" w:noHBand="0" w:noVBand="0"/>
      </w:tblPr>
      <w:tblGrid>
        <w:gridCol w:w="1528"/>
        <w:gridCol w:w="1337"/>
        <w:gridCol w:w="956"/>
        <w:gridCol w:w="1337"/>
        <w:gridCol w:w="1339"/>
        <w:gridCol w:w="1337"/>
        <w:gridCol w:w="1337"/>
        <w:gridCol w:w="1528"/>
        <w:gridCol w:w="1500"/>
        <w:gridCol w:w="2536"/>
        <w:tblGridChange w:id="0">
          <w:tblGrid>
            <w:gridCol w:w="1528"/>
            <w:gridCol w:w="1337"/>
            <w:gridCol w:w="956"/>
            <w:gridCol w:w="1337"/>
            <w:gridCol w:w="1339"/>
            <w:gridCol w:w="1337"/>
            <w:gridCol w:w="1337"/>
            <w:gridCol w:w="1528"/>
            <w:gridCol w:w="1500"/>
            <w:gridCol w:w="2536"/>
          </w:tblGrid>
        </w:tblGridChange>
      </w:tblGrid>
      <w:tr w:rsidR="007A79CB" w:rsidRPr="007A79CB" w:rsidTr="00815CC0">
        <w:trPr>
          <w:trHeight w:val="901"/>
          <w:jc w:val="center"/>
        </w:trPr>
        <w:tc>
          <w:tcPr>
            <w:tcW w:w="14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spacing w:line="460" w:lineRule="exact"/>
              <w:jc w:val="left"/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</w:pPr>
            <w:r w:rsidRPr="007A79CB">
              <w:rPr>
                <w:rFonts w:ascii="黑体" w:eastAsia="黑体" w:hAnsi="黑体" w:cs="Times New Roman" w:hint="eastAsia"/>
                <w:sz w:val="32"/>
                <w:szCs w:val="32"/>
              </w:rPr>
              <w:t>附件3</w:t>
            </w:r>
          </w:p>
          <w:p w:rsidR="007A79CB" w:rsidRPr="007A79CB" w:rsidRDefault="007A79CB" w:rsidP="007A79CB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 w:rsidRPr="007A79CB">
              <w:rPr>
                <w:rFonts w:ascii="方正小标宋简体" w:eastAsia="方正小标宋简体" w:hAnsi="方正小标宋_GBK" w:cs="方正小标宋_GBK" w:hint="eastAsia"/>
                <w:sz w:val="44"/>
                <w:szCs w:val="44"/>
              </w:rPr>
              <w:t>自治区“塞上英才”工程</w:t>
            </w:r>
            <w:r w:rsidRPr="007A79CB"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人选业绩成果一览表</w:t>
            </w:r>
          </w:p>
        </w:tc>
      </w:tr>
      <w:tr w:rsidR="007A79CB" w:rsidRPr="007A79CB" w:rsidTr="00815CC0">
        <w:trPr>
          <w:trHeight w:val="489"/>
          <w:jc w:val="center"/>
        </w:trPr>
        <w:tc>
          <w:tcPr>
            <w:tcW w:w="6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</w:pP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单位名称 :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</w:pPr>
          </w:p>
        </w:tc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spacing w:line="460" w:lineRule="exact"/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</w:pP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填报</w:t>
            </w:r>
            <w:r w:rsidRPr="007A79CB">
              <w:rPr>
                <w:rFonts w:ascii="楷体_GB2312" w:eastAsia="楷体_GB2312" w:hAnsi="宋体" w:cs="宋体"/>
                <w:b/>
                <w:sz w:val="28"/>
                <w:szCs w:val="28"/>
              </w:rPr>
              <w:t>时间：</w:t>
            </w: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 xml:space="preserve">   </w:t>
            </w:r>
            <w:r w:rsidRPr="007A79CB">
              <w:rPr>
                <w:rFonts w:ascii="楷体_GB2312" w:eastAsia="楷体_GB2312" w:hAnsi="宋体" w:cs="宋体"/>
                <w:b/>
                <w:sz w:val="28"/>
                <w:szCs w:val="28"/>
              </w:rPr>
              <w:t xml:space="preserve"> </w:t>
            </w: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 xml:space="preserve">年  </w:t>
            </w:r>
            <w:r w:rsidRPr="007A79CB">
              <w:rPr>
                <w:rFonts w:ascii="楷体_GB2312" w:eastAsia="楷体_GB2312" w:hAnsi="宋体" w:cs="宋体"/>
                <w:b/>
                <w:sz w:val="28"/>
                <w:szCs w:val="28"/>
              </w:rPr>
              <w:t xml:space="preserve"> </w:t>
            </w: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 xml:space="preserve"> 月 </w:t>
            </w:r>
            <w:r w:rsidRPr="007A79CB">
              <w:rPr>
                <w:rFonts w:ascii="楷体_GB2312" w:eastAsia="楷体_GB2312" w:hAnsi="宋体" w:cs="宋体"/>
                <w:b/>
                <w:sz w:val="28"/>
                <w:szCs w:val="28"/>
              </w:rPr>
              <w:t xml:space="preserve"> </w:t>
            </w: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 xml:space="preserve"> </w:t>
            </w:r>
            <w:r w:rsidRPr="007A79CB">
              <w:rPr>
                <w:rFonts w:ascii="楷体_GB2312" w:eastAsia="楷体_GB2312" w:hAnsi="宋体" w:cs="宋体"/>
                <w:b/>
                <w:sz w:val="28"/>
                <w:szCs w:val="28"/>
              </w:rPr>
              <w:t xml:space="preserve"> </w:t>
            </w:r>
            <w:r w:rsidRPr="007A79CB">
              <w:rPr>
                <w:rFonts w:ascii="楷体_GB2312" w:eastAsia="楷体_GB2312" w:hAnsi="宋体" w:cs="宋体" w:hint="eastAsia"/>
                <w:b/>
                <w:sz w:val="28"/>
                <w:szCs w:val="28"/>
              </w:rPr>
              <w:t>日</w:t>
            </w:r>
          </w:p>
        </w:tc>
      </w:tr>
      <w:tr w:rsidR="007A79CB" w:rsidRPr="007A79CB" w:rsidTr="00815CC0">
        <w:trPr>
          <w:trHeight w:val="895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</w:t>
            </w:r>
          </w:p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专业技术     资格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7A79CB" w:rsidRPr="007A79CB" w:rsidTr="00815CC0">
        <w:trPr>
          <w:trHeight w:val="506"/>
          <w:jc w:val="center"/>
        </w:trPr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何时毕业</w:t>
            </w:r>
          </w:p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于何学校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从事专业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A79CB" w:rsidRPr="007A79CB" w:rsidTr="00815CC0">
        <w:trPr>
          <w:trHeight w:val="472"/>
          <w:jc w:val="center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    箱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7A79CB" w:rsidRPr="007A79CB" w:rsidTr="00815CC0">
        <w:trPr>
          <w:trHeight w:val="136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业绩 (</w:t>
            </w:r>
            <w:r w:rsidRPr="007A79CB">
              <w:rPr>
                <w:rFonts w:ascii="仿宋_GB2312" w:eastAsia="仿宋_GB2312" w:hAnsi="宋体" w:cs="宋体"/>
                <w:bCs/>
                <w:kern w:val="0"/>
                <w:sz w:val="24"/>
              </w:rPr>
              <w:t>3</w:t>
            </w: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00字以内)</w:t>
            </w:r>
          </w:p>
        </w:tc>
        <w:tc>
          <w:tcPr>
            <w:tcW w:w="13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A79CB" w:rsidRPr="007A79CB" w:rsidTr="00815CC0">
        <w:trPr>
          <w:trHeight w:val="1384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成果</w:t>
            </w:r>
          </w:p>
        </w:tc>
        <w:tc>
          <w:tcPr>
            <w:tcW w:w="1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A79CB" w:rsidRPr="007A79CB" w:rsidTr="00815CC0">
        <w:trPr>
          <w:trHeight w:val="1478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奖项</w:t>
            </w:r>
          </w:p>
        </w:tc>
        <w:tc>
          <w:tcPr>
            <w:tcW w:w="13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A79CB" w:rsidRPr="007A79CB" w:rsidTr="00815CC0">
        <w:trPr>
          <w:trHeight w:val="320"/>
          <w:jc w:val="center"/>
        </w:trPr>
        <w:tc>
          <w:tcPr>
            <w:tcW w:w="1473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A79CB" w:rsidRPr="007A79CB" w:rsidRDefault="007A79CB" w:rsidP="007A79CB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7A79CB">
              <w:rPr>
                <w:rFonts w:ascii="黑体" w:eastAsia="黑体" w:hAnsi="黑体" w:cs="Times New Roman" w:hint="eastAsia"/>
              </w:rPr>
              <w:t>注：</w:t>
            </w: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近5年取得成果、奖项填获奖年限、奖励部门、具体名称及</w:t>
            </w:r>
            <w:r w:rsidRPr="007A79CB">
              <w:rPr>
                <w:rFonts w:ascii="仿宋_GB2312" w:eastAsia="仿宋_GB2312" w:hAnsi="宋体" w:cs="宋体"/>
                <w:bCs/>
                <w:kern w:val="0"/>
                <w:sz w:val="24"/>
              </w:rPr>
              <w:t>排名</w:t>
            </w:r>
            <w:r w:rsidRPr="007A7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。</w:t>
            </w:r>
          </w:p>
        </w:tc>
      </w:tr>
    </w:tbl>
    <w:p w:rsidR="007A79CB" w:rsidRPr="007A79CB" w:rsidRDefault="007A79CB" w:rsidP="007A79CB">
      <w:pPr>
        <w:rPr>
          <w:rFonts w:ascii="Calibri" w:eastAsia="宋体" w:hAnsi="Calibri" w:cs="Times New Roman"/>
        </w:rPr>
        <w:sectPr w:rsidR="007A79CB" w:rsidRPr="007A79CB" w:rsidSect="003B34AA">
          <w:footerReference w:type="default" r:id="rId10"/>
          <w:pgSz w:w="16838" w:h="11906" w:orient="landscape"/>
          <w:pgMar w:top="1463" w:right="1157" w:bottom="1463" w:left="1157" w:header="851" w:footer="992" w:gutter="0"/>
          <w:cols w:space="720"/>
          <w:docGrid w:type="linesAndChars" w:linePitch="312"/>
        </w:sectPr>
      </w:pPr>
    </w:p>
    <w:p w:rsidR="00807CF2" w:rsidRPr="007A79CB" w:rsidRDefault="00807CF2">
      <w:bookmarkStart w:id="1" w:name="_GoBack"/>
      <w:bookmarkEnd w:id="1"/>
    </w:p>
    <w:sectPr w:rsidR="00807CF2" w:rsidRPr="007A7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3B" w:rsidRDefault="005A783B" w:rsidP="007A79CB">
      <w:r>
        <w:separator/>
      </w:r>
    </w:p>
  </w:endnote>
  <w:endnote w:type="continuationSeparator" w:id="0">
    <w:p w:rsidR="005A783B" w:rsidRDefault="005A783B" w:rsidP="007A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CB" w:rsidRPr="00F05621" w:rsidRDefault="007A79CB" w:rsidP="00F05621">
    <w:pPr>
      <w:pStyle w:val="a5"/>
      <w:framePr w:w="811" w:h="391" w:wrap="around" w:vAnchor="text" w:hAnchor="margin" w:xAlign="center" w:y="7"/>
      <w:rPr>
        <w:rStyle w:val="a7"/>
        <w:rFonts w:ascii="宋体" w:hAnsi="宋体" w:hint="eastAsia"/>
        <w:sz w:val="28"/>
        <w:szCs w:val="28"/>
      </w:rPr>
    </w:pPr>
    <w:r w:rsidRPr="00F05621">
      <w:rPr>
        <w:rFonts w:ascii="宋体" w:hAnsi="宋体" w:hint="eastAsia"/>
        <w:sz w:val="28"/>
        <w:szCs w:val="28"/>
        <w:lang w:val="en-US"/>
      </w:rPr>
      <w:t xml:space="preserve">- </w:t>
    </w:r>
    <w:r w:rsidRPr="00F05621">
      <w:rPr>
        <w:rFonts w:ascii="宋体" w:hAnsi="宋体"/>
        <w:sz w:val="28"/>
        <w:szCs w:val="28"/>
      </w:rPr>
      <w:fldChar w:fldCharType="begin"/>
    </w:r>
    <w:r w:rsidRPr="00F05621">
      <w:rPr>
        <w:rStyle w:val="a7"/>
        <w:rFonts w:ascii="宋体" w:hAnsi="宋体"/>
        <w:sz w:val="28"/>
        <w:szCs w:val="28"/>
      </w:rPr>
      <w:instrText xml:space="preserve">PAGE  </w:instrText>
    </w:r>
    <w:r w:rsidRPr="00F05621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7</w:t>
    </w:r>
    <w:r w:rsidRPr="00F05621">
      <w:rPr>
        <w:rFonts w:ascii="宋体" w:hAnsi="宋体"/>
        <w:sz w:val="28"/>
        <w:szCs w:val="28"/>
        <w:lang w:val="en-US" w:eastAsia="zh-CN"/>
      </w:rPr>
      <w:fldChar w:fldCharType="end"/>
    </w:r>
    <w:r w:rsidRPr="00F05621">
      <w:rPr>
        <w:rFonts w:ascii="宋体" w:hAnsi="宋体" w:hint="eastAsia"/>
        <w:sz w:val="28"/>
        <w:szCs w:val="28"/>
        <w:lang w:val="en-US"/>
      </w:rPr>
      <w:t xml:space="preserve"> - </w:t>
    </w:r>
  </w:p>
  <w:p w:rsidR="007A79CB" w:rsidRDefault="007A79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CB" w:rsidRDefault="007A79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A79CB">
      <w:rPr>
        <w:noProof/>
        <w:lang w:val="zh-CN"/>
      </w:rPr>
      <w:t>1</w:t>
    </w:r>
    <w:r>
      <w:fldChar w:fldCharType="end"/>
    </w:r>
  </w:p>
  <w:p w:rsidR="007A79CB" w:rsidRDefault="007A79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CB" w:rsidRDefault="007A79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1905" b="3175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9CB" w:rsidRDefault="007A79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A79CB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7" style="position:absolute;margin-left:0;margin-top:0;width:10.65pt;height:12.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" filled="f" stroked="f">
              <v:textbox style="mso-fit-shape-to-text:t" inset="0,0,0,0">
                <w:txbxContent>
                  <w:p w:rsidR="007A79CB" w:rsidRDefault="007A79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A79CB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CB" w:rsidRDefault="007A79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5255" cy="162560"/>
              <wp:effectExtent l="0" t="0" r="635" b="3175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9CB" w:rsidRDefault="007A79C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7A79CB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2" o:spid="_x0000_s1028" style="position:absolute;margin-left:0;margin-top:0;width:10.6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" filled="f" stroked="f">
              <v:textbox style="mso-fit-shape-to-text:t" inset="0,0,0,0">
                <w:txbxContent>
                  <w:p w:rsidR="007A79CB" w:rsidRDefault="007A79C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7A79CB">
                      <w:rPr>
                        <w:noProof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3B" w:rsidRDefault="005A783B" w:rsidP="007A79CB">
      <w:r>
        <w:separator/>
      </w:r>
    </w:p>
  </w:footnote>
  <w:footnote w:type="continuationSeparator" w:id="0">
    <w:p w:rsidR="005A783B" w:rsidRDefault="005A783B" w:rsidP="007A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CB" w:rsidRDefault="007A79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87"/>
    <w:rsid w:val="004F7687"/>
    <w:rsid w:val="005A783B"/>
    <w:rsid w:val="007A79CB"/>
    <w:rsid w:val="008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67DC3-64A4-4307-8C37-7DA12C6C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9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9CB"/>
    <w:rPr>
      <w:sz w:val="18"/>
      <w:szCs w:val="18"/>
    </w:rPr>
  </w:style>
  <w:style w:type="character" w:styleId="a7">
    <w:name w:val="page number"/>
    <w:basedOn w:val="a0"/>
    <w:rsid w:val="007A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2019-04-03T09:08:00Z</dcterms:created>
  <dcterms:modified xsi:type="dcterms:W3CDTF">2019-04-03T09:08:00Z</dcterms:modified>
</cp:coreProperties>
</file>