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F05" w:rsidRDefault="00E838FA">
      <w:pPr>
        <w:spacing w:line="560" w:lineRule="exact"/>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sz w:val="32"/>
          <w:szCs w:val="32"/>
        </w:rPr>
        <w:t>1</w:t>
      </w:r>
    </w:p>
    <w:p w:rsidR="007A6F05" w:rsidRDefault="007A6F05">
      <w:pPr>
        <w:spacing w:line="560" w:lineRule="exact"/>
        <w:jc w:val="center"/>
        <w:rPr>
          <w:rFonts w:ascii="方正小标宋简体" w:eastAsia="方正小标宋简体" w:hAnsi="仿宋"/>
          <w:sz w:val="44"/>
          <w:szCs w:val="44"/>
        </w:rPr>
      </w:pPr>
    </w:p>
    <w:p w:rsidR="007A6F05" w:rsidRDefault="00E838FA">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自治区清理整顿人力资源市场秩序专项</w:t>
      </w:r>
    </w:p>
    <w:p w:rsidR="007A6F05" w:rsidRDefault="00E838FA">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执法行动协调指导小组人员名单</w:t>
      </w:r>
    </w:p>
    <w:p w:rsidR="007A6F05" w:rsidRDefault="007A6F05">
      <w:pPr>
        <w:spacing w:line="560" w:lineRule="exact"/>
        <w:rPr>
          <w:rFonts w:ascii="仿宋_GB2312" w:eastAsia="仿宋_GB2312" w:hAnsi="仿宋"/>
          <w:sz w:val="32"/>
          <w:szCs w:val="32"/>
        </w:rPr>
      </w:pPr>
    </w:p>
    <w:p w:rsidR="007A6F05" w:rsidRDefault="00E838FA">
      <w:pPr>
        <w:spacing w:line="56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楷体_GB2312" w:eastAsia="楷体_GB2312" w:hAnsi="仿宋" w:hint="eastAsia"/>
          <w:b/>
          <w:sz w:val="32"/>
          <w:szCs w:val="32"/>
        </w:rPr>
        <w:t>组</w:t>
      </w:r>
      <w:r>
        <w:rPr>
          <w:rFonts w:ascii="楷体_GB2312" w:eastAsia="楷体_GB2312" w:hAnsi="仿宋"/>
          <w:b/>
          <w:sz w:val="32"/>
          <w:szCs w:val="32"/>
        </w:rPr>
        <w:t xml:space="preserve">  </w:t>
      </w:r>
      <w:r>
        <w:rPr>
          <w:rFonts w:ascii="楷体_GB2312" w:eastAsia="楷体_GB2312" w:hAnsi="仿宋" w:hint="eastAsia"/>
          <w:b/>
          <w:sz w:val="32"/>
          <w:szCs w:val="32"/>
        </w:rPr>
        <w:t>长：</w:t>
      </w:r>
      <w:r>
        <w:rPr>
          <w:rFonts w:ascii="仿宋_GB2312" w:eastAsia="仿宋_GB2312" w:hAnsi="仿宋" w:hint="eastAsia"/>
          <w:sz w:val="32"/>
          <w:szCs w:val="32"/>
        </w:rPr>
        <w:t>刘国强</w:t>
      </w:r>
      <w:r>
        <w:rPr>
          <w:rFonts w:ascii="仿宋_GB2312" w:eastAsia="仿宋_GB2312" w:hAnsi="仿宋" w:hint="eastAsia"/>
          <w:sz w:val="32"/>
          <w:szCs w:val="32"/>
        </w:rPr>
        <w:t xml:space="preserve">  </w:t>
      </w:r>
      <w:r>
        <w:rPr>
          <w:rFonts w:ascii="仿宋_GB2312" w:eastAsia="仿宋_GB2312" w:hAnsi="仿宋" w:hint="eastAsia"/>
          <w:sz w:val="32"/>
          <w:szCs w:val="32"/>
        </w:rPr>
        <w:t>自治区人力资源和社会保障厅厅长</w:t>
      </w:r>
    </w:p>
    <w:p w:rsidR="007A6F05" w:rsidRDefault="00E838FA">
      <w:pPr>
        <w:spacing w:line="560" w:lineRule="exact"/>
        <w:ind w:firstLineChars="100" w:firstLine="321"/>
        <w:rPr>
          <w:rFonts w:ascii="仿宋_GB2312" w:eastAsia="仿宋_GB2312" w:hAnsi="仿宋"/>
          <w:sz w:val="32"/>
          <w:szCs w:val="32"/>
        </w:rPr>
      </w:pPr>
      <w:r>
        <w:rPr>
          <w:rFonts w:ascii="楷体_GB2312" w:eastAsia="楷体_GB2312" w:hAnsi="仿宋" w:hint="eastAsia"/>
          <w:b/>
          <w:sz w:val="32"/>
          <w:szCs w:val="32"/>
        </w:rPr>
        <w:t>副组长：</w:t>
      </w:r>
      <w:r>
        <w:rPr>
          <w:rFonts w:ascii="仿宋_GB2312" w:eastAsia="仿宋_GB2312" w:hAnsi="仿宋" w:hint="eastAsia"/>
          <w:sz w:val="32"/>
          <w:szCs w:val="32"/>
        </w:rPr>
        <w:t>张宏伟</w:t>
      </w:r>
      <w:r>
        <w:rPr>
          <w:rFonts w:ascii="仿宋_GB2312" w:eastAsia="仿宋_GB2312" w:hAnsi="仿宋" w:hint="eastAsia"/>
          <w:sz w:val="32"/>
          <w:szCs w:val="32"/>
        </w:rPr>
        <w:t xml:space="preserve">  </w:t>
      </w:r>
      <w:r>
        <w:rPr>
          <w:rFonts w:ascii="仿宋_GB2312" w:eastAsia="仿宋_GB2312" w:hAnsi="仿宋" w:hint="eastAsia"/>
          <w:sz w:val="32"/>
          <w:szCs w:val="32"/>
        </w:rPr>
        <w:t>自治区人力资源和社会保障厅副厅长</w:t>
      </w:r>
    </w:p>
    <w:p w:rsidR="007A6F05" w:rsidRDefault="00E838FA">
      <w:pPr>
        <w:spacing w:line="560" w:lineRule="exact"/>
        <w:ind w:firstLineChars="500" w:firstLine="1600"/>
        <w:rPr>
          <w:rFonts w:ascii="仿宋_GB2312" w:eastAsia="仿宋_GB2312" w:hAnsi="仿宋"/>
          <w:sz w:val="32"/>
          <w:szCs w:val="32"/>
        </w:rPr>
      </w:pPr>
      <w:r>
        <w:rPr>
          <w:rFonts w:ascii="仿宋_GB2312" w:eastAsia="仿宋_GB2312" w:hAnsi="仿宋" w:hint="eastAsia"/>
          <w:sz w:val="32"/>
          <w:szCs w:val="32"/>
        </w:rPr>
        <w:t>陈旭东</w:t>
      </w:r>
      <w:r>
        <w:rPr>
          <w:rFonts w:ascii="仿宋_GB2312" w:eastAsia="仿宋_GB2312" w:hAnsi="仿宋" w:hint="eastAsia"/>
          <w:sz w:val="32"/>
          <w:szCs w:val="32"/>
        </w:rPr>
        <w:t xml:space="preserve">  </w:t>
      </w:r>
      <w:r>
        <w:rPr>
          <w:rFonts w:ascii="仿宋_GB2312" w:eastAsia="仿宋_GB2312" w:hAnsi="仿宋" w:hint="eastAsia"/>
          <w:sz w:val="32"/>
          <w:szCs w:val="32"/>
        </w:rPr>
        <w:t>自治区市场监督管理厅副厅长</w:t>
      </w:r>
    </w:p>
    <w:p w:rsidR="007A6F05" w:rsidRDefault="00E838FA">
      <w:pPr>
        <w:spacing w:line="560" w:lineRule="exact"/>
        <w:rPr>
          <w:rFonts w:ascii="仿宋_GB2312" w:eastAsia="仿宋_GB2312" w:hAnsi="仿宋"/>
          <w:sz w:val="32"/>
          <w:szCs w:val="32"/>
        </w:rPr>
      </w:pPr>
      <w:r>
        <w:rPr>
          <w:rFonts w:ascii="楷体_GB2312" w:eastAsia="楷体_GB2312" w:hAnsi="仿宋" w:hint="eastAsia"/>
          <w:b/>
          <w:sz w:val="32"/>
          <w:szCs w:val="32"/>
        </w:rPr>
        <w:t xml:space="preserve">  </w:t>
      </w:r>
      <w:r>
        <w:rPr>
          <w:rFonts w:ascii="楷体_GB2312" w:eastAsia="楷体_GB2312" w:hAnsi="仿宋" w:hint="eastAsia"/>
          <w:b/>
          <w:sz w:val="32"/>
          <w:szCs w:val="32"/>
        </w:rPr>
        <w:t>成</w:t>
      </w:r>
      <w:r>
        <w:rPr>
          <w:rFonts w:ascii="楷体_GB2312" w:eastAsia="楷体_GB2312" w:hAnsi="仿宋"/>
          <w:b/>
          <w:sz w:val="32"/>
          <w:szCs w:val="32"/>
        </w:rPr>
        <w:t xml:space="preserve">  </w:t>
      </w:r>
      <w:r>
        <w:rPr>
          <w:rFonts w:ascii="楷体_GB2312" w:eastAsia="楷体_GB2312" w:hAnsi="仿宋" w:hint="eastAsia"/>
          <w:b/>
          <w:sz w:val="32"/>
          <w:szCs w:val="32"/>
        </w:rPr>
        <w:t>员：</w:t>
      </w:r>
      <w:r>
        <w:rPr>
          <w:rFonts w:ascii="仿宋_GB2312" w:eastAsia="仿宋_GB2312" w:hAnsi="仿宋" w:hint="eastAsia"/>
          <w:sz w:val="32"/>
          <w:szCs w:val="32"/>
        </w:rPr>
        <w:t>殷</w:t>
      </w:r>
      <w:r>
        <w:rPr>
          <w:rFonts w:ascii="仿宋_GB2312" w:eastAsia="仿宋_GB2312" w:hAnsi="仿宋" w:hint="eastAsia"/>
          <w:sz w:val="32"/>
          <w:szCs w:val="32"/>
        </w:rPr>
        <w:t xml:space="preserve">  </w:t>
      </w:r>
      <w:r>
        <w:rPr>
          <w:rFonts w:ascii="仿宋_GB2312" w:eastAsia="仿宋_GB2312" w:hAnsi="仿宋" w:hint="eastAsia"/>
          <w:sz w:val="32"/>
          <w:szCs w:val="32"/>
        </w:rPr>
        <w:t>锐</w:t>
      </w:r>
      <w:r>
        <w:rPr>
          <w:rFonts w:ascii="仿宋_GB2312" w:eastAsia="仿宋_GB2312" w:hAnsi="仿宋" w:hint="eastAsia"/>
          <w:sz w:val="32"/>
          <w:szCs w:val="32"/>
        </w:rPr>
        <w:t xml:space="preserve">  </w:t>
      </w:r>
      <w:r>
        <w:rPr>
          <w:rFonts w:ascii="仿宋_GB2312" w:eastAsia="仿宋_GB2312" w:hAnsi="仿宋" w:hint="eastAsia"/>
          <w:sz w:val="32"/>
          <w:szCs w:val="32"/>
        </w:rPr>
        <w:t>自治区人力资源和社会保障厅劳动</w:t>
      </w:r>
    </w:p>
    <w:p w:rsidR="007A6F05" w:rsidRDefault="00E838FA">
      <w:pPr>
        <w:spacing w:line="56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保障监察局局长</w:t>
      </w:r>
    </w:p>
    <w:p w:rsidR="007A6F05" w:rsidRDefault="00E838FA">
      <w:pPr>
        <w:spacing w:line="560" w:lineRule="exact"/>
        <w:ind w:firstLineChars="500" w:firstLine="1600"/>
        <w:rPr>
          <w:rFonts w:ascii="仿宋_GB2312" w:eastAsia="仿宋_GB2312" w:hAnsi="仿宋"/>
          <w:sz w:val="32"/>
          <w:szCs w:val="32"/>
        </w:rPr>
      </w:pPr>
      <w:r>
        <w:rPr>
          <w:rFonts w:ascii="仿宋_GB2312" w:eastAsia="仿宋_GB2312" w:hAnsi="仿宋" w:hint="eastAsia"/>
          <w:sz w:val="32"/>
          <w:szCs w:val="32"/>
        </w:rPr>
        <w:t>贾东晖</w:t>
      </w:r>
      <w:r>
        <w:rPr>
          <w:rFonts w:ascii="仿宋_GB2312" w:eastAsia="仿宋_GB2312" w:hAnsi="仿宋" w:hint="eastAsia"/>
          <w:sz w:val="32"/>
          <w:szCs w:val="32"/>
        </w:rPr>
        <w:t xml:space="preserve">  </w:t>
      </w:r>
      <w:r>
        <w:rPr>
          <w:rFonts w:ascii="仿宋_GB2312" w:eastAsia="仿宋_GB2312" w:hAnsi="仿宋" w:hint="eastAsia"/>
          <w:sz w:val="32"/>
          <w:szCs w:val="32"/>
        </w:rPr>
        <w:t>自治区市场监督管理厅信用监管处处长</w:t>
      </w:r>
    </w:p>
    <w:p w:rsidR="007A6F05" w:rsidRDefault="00E838FA">
      <w:pPr>
        <w:spacing w:line="560" w:lineRule="exact"/>
        <w:ind w:firstLineChars="500" w:firstLine="1600"/>
        <w:rPr>
          <w:rFonts w:ascii="仿宋_GB2312" w:eastAsia="仿宋_GB2312" w:hAnsi="仿宋"/>
          <w:sz w:val="32"/>
          <w:szCs w:val="32"/>
        </w:rPr>
      </w:pPr>
      <w:r>
        <w:rPr>
          <w:rFonts w:ascii="仿宋_GB2312" w:eastAsia="仿宋_GB2312" w:hAnsi="仿宋" w:hint="eastAsia"/>
          <w:sz w:val="32"/>
          <w:szCs w:val="32"/>
        </w:rPr>
        <w:t>魏尊华</w:t>
      </w:r>
      <w:r>
        <w:rPr>
          <w:rFonts w:ascii="仿宋_GB2312" w:eastAsia="仿宋_GB2312" w:hAnsi="仿宋" w:hint="eastAsia"/>
          <w:sz w:val="32"/>
          <w:szCs w:val="32"/>
        </w:rPr>
        <w:t xml:space="preserve">  </w:t>
      </w:r>
      <w:r>
        <w:rPr>
          <w:rFonts w:ascii="仿宋_GB2312" w:eastAsia="仿宋_GB2312" w:hAnsi="仿宋" w:hint="eastAsia"/>
          <w:sz w:val="32"/>
          <w:szCs w:val="32"/>
        </w:rPr>
        <w:t>自治区市场监督管理厅登记注册局局长</w:t>
      </w:r>
    </w:p>
    <w:p w:rsidR="007A6F05" w:rsidRDefault="00E838FA">
      <w:pPr>
        <w:spacing w:line="560" w:lineRule="exact"/>
        <w:ind w:leftChars="760" w:left="2876" w:hangingChars="400" w:hanging="1280"/>
        <w:rPr>
          <w:rFonts w:ascii="仿宋_GB2312" w:eastAsia="仿宋_GB2312" w:hAnsi="仿宋"/>
          <w:sz w:val="32"/>
          <w:szCs w:val="32"/>
        </w:rPr>
      </w:pPr>
      <w:r>
        <w:rPr>
          <w:rFonts w:ascii="仿宋_GB2312" w:eastAsia="仿宋_GB2312" w:hAnsi="仿宋" w:hint="eastAsia"/>
          <w:sz w:val="32"/>
          <w:szCs w:val="32"/>
        </w:rPr>
        <w:t>田光让</w:t>
      </w:r>
      <w:r>
        <w:rPr>
          <w:rFonts w:ascii="仿宋_GB2312" w:eastAsia="仿宋_GB2312" w:hAnsi="仿宋" w:hint="eastAsia"/>
          <w:sz w:val="32"/>
          <w:szCs w:val="32"/>
        </w:rPr>
        <w:t xml:space="preserve">  </w:t>
      </w:r>
      <w:r>
        <w:rPr>
          <w:rFonts w:ascii="仿宋_GB2312" w:eastAsia="仿宋_GB2312" w:hAnsi="仿宋" w:hint="eastAsia"/>
          <w:sz w:val="32"/>
          <w:szCs w:val="32"/>
        </w:rPr>
        <w:t>自治区人力资源和社会保障厅人力资源流动</w:t>
      </w:r>
      <w:r>
        <w:rPr>
          <w:rFonts w:ascii="仿宋_GB2312" w:eastAsia="仿宋_GB2312" w:hAnsi="仿宋" w:hint="eastAsia"/>
          <w:sz w:val="32"/>
          <w:szCs w:val="32"/>
        </w:rPr>
        <w:t>管理</w:t>
      </w:r>
      <w:r>
        <w:rPr>
          <w:rFonts w:ascii="仿宋_GB2312" w:eastAsia="仿宋_GB2312" w:hAnsi="仿宋" w:hint="eastAsia"/>
          <w:sz w:val="32"/>
          <w:szCs w:val="32"/>
        </w:rPr>
        <w:t>处处长</w:t>
      </w:r>
    </w:p>
    <w:p w:rsidR="007A6F05" w:rsidRDefault="00E838FA">
      <w:pPr>
        <w:spacing w:line="560" w:lineRule="exact"/>
        <w:ind w:leftChars="760" w:left="1596"/>
        <w:rPr>
          <w:rFonts w:ascii="仿宋_GB2312" w:eastAsia="仿宋_GB2312" w:hAnsi="仿宋"/>
          <w:sz w:val="32"/>
          <w:szCs w:val="32"/>
        </w:rPr>
      </w:pPr>
      <w:r>
        <w:rPr>
          <w:rFonts w:ascii="仿宋_GB2312" w:eastAsia="仿宋_GB2312" w:hAnsi="仿宋" w:hint="eastAsia"/>
          <w:sz w:val="32"/>
          <w:szCs w:val="32"/>
        </w:rPr>
        <w:t>李</w:t>
      </w:r>
      <w:r>
        <w:rPr>
          <w:rFonts w:ascii="仿宋_GB2312" w:eastAsia="仿宋_GB2312" w:hAnsi="仿宋" w:hint="eastAsia"/>
          <w:sz w:val="32"/>
          <w:szCs w:val="32"/>
        </w:rPr>
        <w:t xml:space="preserve">  </w:t>
      </w:r>
      <w:r>
        <w:rPr>
          <w:rFonts w:ascii="仿宋_GB2312" w:eastAsia="仿宋_GB2312" w:hAnsi="仿宋" w:hint="eastAsia"/>
          <w:sz w:val="32"/>
          <w:szCs w:val="32"/>
        </w:rPr>
        <w:t>海</w:t>
      </w:r>
      <w:r>
        <w:rPr>
          <w:rFonts w:ascii="仿宋_GB2312" w:eastAsia="仿宋_GB2312" w:hAnsi="仿宋" w:hint="eastAsia"/>
          <w:sz w:val="32"/>
          <w:szCs w:val="32"/>
        </w:rPr>
        <w:t xml:space="preserve">  </w:t>
      </w:r>
      <w:r>
        <w:rPr>
          <w:rFonts w:ascii="仿宋_GB2312" w:eastAsia="仿宋_GB2312" w:hAnsi="仿宋" w:hint="eastAsia"/>
          <w:sz w:val="32"/>
          <w:szCs w:val="32"/>
        </w:rPr>
        <w:t>自治区人力资源和社会保障厅就业</w:t>
      </w:r>
      <w:r>
        <w:rPr>
          <w:rFonts w:ascii="仿宋_GB2312" w:eastAsia="仿宋_GB2312" w:hAnsi="仿宋"/>
          <w:sz w:val="32"/>
          <w:szCs w:val="32"/>
        </w:rPr>
        <w:t>处</w:t>
      </w:r>
      <w:r>
        <w:rPr>
          <w:rFonts w:ascii="仿宋_GB2312" w:eastAsia="仿宋_GB2312" w:hAnsi="仿宋" w:hint="eastAsia"/>
          <w:sz w:val="32"/>
          <w:szCs w:val="32"/>
        </w:rPr>
        <w:t>处长</w:t>
      </w:r>
    </w:p>
    <w:p w:rsidR="007A6F05" w:rsidRDefault="00E838FA">
      <w:pPr>
        <w:spacing w:line="560" w:lineRule="exact"/>
        <w:ind w:leftChars="760" w:left="1596"/>
        <w:rPr>
          <w:rFonts w:ascii="仿宋_GB2312" w:eastAsia="仿宋_GB2312" w:hAnsi="仿宋"/>
          <w:sz w:val="32"/>
          <w:szCs w:val="32"/>
        </w:rPr>
      </w:pPr>
      <w:r>
        <w:rPr>
          <w:rFonts w:ascii="仿宋_GB2312" w:eastAsia="仿宋_GB2312" w:hAnsi="仿宋" w:hint="eastAsia"/>
          <w:sz w:val="32"/>
          <w:szCs w:val="32"/>
        </w:rPr>
        <w:t>王瑞锋</w:t>
      </w:r>
      <w:r>
        <w:rPr>
          <w:rFonts w:ascii="仿宋_GB2312" w:eastAsia="仿宋_GB2312" w:hAnsi="仿宋" w:hint="eastAsia"/>
          <w:sz w:val="32"/>
          <w:szCs w:val="32"/>
        </w:rPr>
        <w:t xml:space="preserve">  </w:t>
      </w:r>
      <w:r>
        <w:rPr>
          <w:rFonts w:ascii="仿宋_GB2312" w:eastAsia="仿宋_GB2312" w:hAnsi="仿宋" w:hint="eastAsia"/>
          <w:sz w:val="32"/>
          <w:szCs w:val="32"/>
        </w:rPr>
        <w:t>自治区人力资源和社会保障厅劳动关系处</w:t>
      </w:r>
    </w:p>
    <w:p w:rsidR="007A6F05" w:rsidRDefault="00E838FA">
      <w:pPr>
        <w:spacing w:line="560" w:lineRule="exact"/>
        <w:ind w:leftChars="843" w:left="1770" w:firstLineChars="350" w:firstLine="1120"/>
        <w:rPr>
          <w:rFonts w:ascii="仿宋_GB2312" w:eastAsia="仿宋_GB2312" w:hAnsi="仿宋"/>
          <w:sz w:val="32"/>
          <w:szCs w:val="32"/>
        </w:rPr>
      </w:pPr>
      <w:r>
        <w:rPr>
          <w:rFonts w:ascii="仿宋_GB2312" w:eastAsia="仿宋_GB2312" w:hAnsi="仿宋" w:hint="eastAsia"/>
          <w:sz w:val="32"/>
          <w:szCs w:val="32"/>
        </w:rPr>
        <w:t>处长</w:t>
      </w:r>
    </w:p>
    <w:p w:rsidR="007A6F05" w:rsidRDefault="00E838FA">
      <w:pPr>
        <w:spacing w:line="560" w:lineRule="exact"/>
        <w:ind w:firstLineChars="100" w:firstLine="320"/>
        <w:rPr>
          <w:rFonts w:ascii="仿宋_GB2312" w:eastAsia="仿宋_GB2312" w:hAnsi="仿宋"/>
          <w:sz w:val="32"/>
          <w:szCs w:val="32"/>
        </w:rPr>
      </w:pPr>
      <w:r>
        <w:rPr>
          <w:rFonts w:ascii="仿宋_GB2312" w:eastAsia="仿宋_GB2312" w:hAnsi="仿宋" w:hint="eastAsia"/>
          <w:sz w:val="32"/>
          <w:szCs w:val="32"/>
        </w:rPr>
        <w:t>殷锐同志兼任自治区专项执法行动协调指导小组办公室主任</w:t>
      </w:r>
    </w:p>
    <w:p w:rsidR="007A6F05" w:rsidRDefault="007A6F05">
      <w:pPr>
        <w:spacing w:line="560" w:lineRule="exact"/>
        <w:ind w:firstLineChars="200" w:firstLine="640"/>
        <w:rPr>
          <w:rFonts w:ascii="仿宋_GB2312" w:eastAsia="仿宋_GB2312" w:hAnsi="仿宋"/>
          <w:sz w:val="32"/>
          <w:szCs w:val="32"/>
        </w:rPr>
      </w:pPr>
    </w:p>
    <w:p w:rsidR="007A6F05" w:rsidRDefault="007A6F05">
      <w:pPr>
        <w:spacing w:line="560" w:lineRule="exact"/>
        <w:ind w:firstLineChars="200" w:firstLine="640"/>
        <w:rPr>
          <w:rFonts w:ascii="仿宋_GB2312" w:eastAsia="仿宋_GB2312" w:hAnsi="仿宋"/>
          <w:sz w:val="32"/>
          <w:szCs w:val="32"/>
        </w:rPr>
      </w:pPr>
    </w:p>
    <w:p w:rsidR="007A6F05" w:rsidRDefault="007A6F05">
      <w:pPr>
        <w:spacing w:line="560" w:lineRule="exact"/>
        <w:ind w:firstLineChars="200" w:firstLine="640"/>
        <w:rPr>
          <w:rFonts w:ascii="仿宋_GB2312" w:eastAsia="仿宋_GB2312" w:hAnsi="仿宋"/>
          <w:sz w:val="32"/>
          <w:szCs w:val="32"/>
        </w:rPr>
      </w:pPr>
    </w:p>
    <w:p w:rsidR="007A6F05" w:rsidRDefault="007A6F05">
      <w:pPr>
        <w:spacing w:line="560" w:lineRule="exact"/>
        <w:ind w:firstLineChars="200" w:firstLine="640"/>
        <w:rPr>
          <w:rFonts w:ascii="仿宋_GB2312" w:eastAsia="仿宋_GB2312" w:hAnsi="仿宋"/>
          <w:sz w:val="32"/>
          <w:szCs w:val="32"/>
        </w:rPr>
      </w:pPr>
    </w:p>
    <w:p w:rsidR="007A6F05" w:rsidRDefault="007A6F05">
      <w:pPr>
        <w:spacing w:line="560" w:lineRule="exact"/>
        <w:rPr>
          <w:rFonts w:ascii="黑体" w:eastAsia="黑体" w:hAnsi="黑体"/>
          <w:sz w:val="32"/>
          <w:szCs w:val="32"/>
        </w:rPr>
        <w:sectPr w:rsidR="007A6F05">
          <w:footerReference w:type="default" r:id="rId7"/>
          <w:pgSz w:w="11906" w:h="16838"/>
          <w:pgMar w:top="1985" w:right="1474" w:bottom="1588" w:left="1588" w:header="851" w:footer="992" w:gutter="0"/>
          <w:cols w:space="425"/>
          <w:docGrid w:type="linesAndChars" w:linePitch="312"/>
        </w:sectPr>
      </w:pPr>
    </w:p>
    <w:p w:rsidR="007A6F05" w:rsidRDefault="00E838FA">
      <w:pPr>
        <w:spacing w:line="48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 xml:space="preserve">2    </w:t>
      </w:r>
    </w:p>
    <w:p w:rsidR="007A6F05" w:rsidRDefault="00E838FA">
      <w:pPr>
        <w:spacing w:line="480" w:lineRule="exact"/>
        <w:ind w:firstLine="880"/>
        <w:jc w:val="center"/>
        <w:rPr>
          <w:rFonts w:ascii="方正小标宋简体" w:eastAsia="方正小标宋简体" w:hAnsi="仿宋"/>
          <w:sz w:val="44"/>
          <w:szCs w:val="44"/>
        </w:rPr>
      </w:pPr>
      <w:r>
        <w:rPr>
          <w:rFonts w:ascii="方正小标宋简体" w:eastAsia="方正小标宋简体" w:hAnsi="仿宋"/>
          <w:sz w:val="44"/>
          <w:szCs w:val="44"/>
        </w:rPr>
        <w:t>清理整顿人力资源市场秩序专项执法行动情况统计表</w:t>
      </w:r>
    </w:p>
    <w:p w:rsidR="007A6F05" w:rsidRDefault="00E838FA">
      <w:pPr>
        <w:spacing w:line="480" w:lineRule="exact"/>
        <w:ind w:firstLine="560"/>
        <w:rPr>
          <w:rFonts w:ascii="仿宋_GB2312" w:eastAsia="仿宋_GB2312" w:hAnsi="仿宋"/>
          <w:sz w:val="28"/>
          <w:szCs w:val="28"/>
        </w:rPr>
      </w:pPr>
      <w:r>
        <w:rPr>
          <w:rFonts w:ascii="仿宋_GB2312" w:eastAsia="仿宋_GB2312" w:hAnsi="仿宋" w:hint="eastAsia"/>
          <w:sz w:val="28"/>
          <w:szCs w:val="28"/>
        </w:rPr>
        <w:t>填报单位：</w:t>
      </w:r>
    </w:p>
    <w:tbl>
      <w:tblPr>
        <w:tblW w:w="14459" w:type="dxa"/>
        <w:tblInd w:w="108" w:type="dxa"/>
        <w:tblLook w:val="04A0" w:firstRow="1" w:lastRow="0" w:firstColumn="1" w:lastColumn="0" w:noHBand="0" w:noVBand="1"/>
      </w:tblPr>
      <w:tblGrid>
        <w:gridCol w:w="1987"/>
        <w:gridCol w:w="944"/>
        <w:gridCol w:w="617"/>
        <w:gridCol w:w="568"/>
        <w:gridCol w:w="710"/>
        <w:gridCol w:w="710"/>
        <w:gridCol w:w="828"/>
        <w:gridCol w:w="993"/>
        <w:gridCol w:w="1051"/>
        <w:gridCol w:w="710"/>
        <w:gridCol w:w="977"/>
        <w:gridCol w:w="535"/>
        <w:gridCol w:w="759"/>
        <w:gridCol w:w="535"/>
        <w:gridCol w:w="568"/>
        <w:gridCol w:w="710"/>
        <w:gridCol w:w="1257"/>
      </w:tblGrid>
      <w:tr w:rsidR="007A6F05">
        <w:trPr>
          <w:trHeight w:val="384"/>
        </w:trPr>
        <w:tc>
          <w:tcPr>
            <w:tcW w:w="293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F05" w:rsidRDefault="007A6F05">
            <w:pPr>
              <w:widowControl/>
              <w:jc w:val="center"/>
              <w:rPr>
                <w:rFonts w:ascii="宋体" w:eastAsia="宋体" w:hAnsi="宋体"/>
                <w:kern w:val="0"/>
                <w:sz w:val="20"/>
                <w:szCs w:val="20"/>
              </w:rPr>
            </w:pP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检查户次</w:t>
            </w:r>
          </w:p>
        </w:tc>
        <w:tc>
          <w:tcPr>
            <w:tcW w:w="6547" w:type="dxa"/>
            <w:gridSpan w:val="8"/>
            <w:tcBorders>
              <w:top w:val="single" w:sz="4" w:space="0" w:color="auto"/>
              <w:left w:val="nil"/>
              <w:bottom w:val="single" w:sz="4" w:space="0" w:color="auto"/>
              <w:right w:val="single" w:sz="4" w:space="0" w:color="auto"/>
            </w:tcBorders>
            <w:shd w:val="clear" w:color="auto" w:fill="auto"/>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违反就业管理相关规定的行政违法案件</w:t>
            </w:r>
          </w:p>
        </w:tc>
        <w:tc>
          <w:tcPr>
            <w:tcW w:w="4364" w:type="dxa"/>
            <w:gridSpan w:val="6"/>
            <w:tcBorders>
              <w:top w:val="single" w:sz="4" w:space="0" w:color="auto"/>
              <w:left w:val="nil"/>
              <w:bottom w:val="single" w:sz="4" w:space="0" w:color="auto"/>
              <w:right w:val="single" w:sz="4" w:space="0" w:color="auto"/>
            </w:tcBorders>
            <w:shd w:val="clear" w:color="auto" w:fill="auto"/>
            <w:noWrap/>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处理情况</w:t>
            </w:r>
          </w:p>
        </w:tc>
      </w:tr>
      <w:tr w:rsidR="007A6F05">
        <w:trPr>
          <w:trHeight w:val="757"/>
        </w:trPr>
        <w:tc>
          <w:tcPr>
            <w:tcW w:w="2931" w:type="dxa"/>
            <w:gridSpan w:val="2"/>
            <w:vMerge/>
            <w:tcBorders>
              <w:top w:val="single" w:sz="4" w:space="0" w:color="auto"/>
              <w:left w:val="single" w:sz="4" w:space="0" w:color="auto"/>
              <w:bottom w:val="single" w:sz="4" w:space="0" w:color="auto"/>
              <w:right w:val="single" w:sz="4" w:space="0" w:color="auto"/>
            </w:tcBorders>
            <w:vAlign w:val="center"/>
            <w:hideMark/>
          </w:tcPr>
          <w:p w:rsidR="007A6F05" w:rsidRDefault="007A6F05">
            <w:pPr>
              <w:widowControl/>
              <w:jc w:val="left"/>
              <w:rPr>
                <w:rFonts w:ascii="宋体" w:eastAsia="宋体" w:hAnsi="宋体"/>
                <w:kern w:val="0"/>
                <w:sz w:val="20"/>
                <w:szCs w:val="20"/>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7A6F05" w:rsidRDefault="007A6F05">
            <w:pPr>
              <w:widowControl/>
              <w:spacing w:line="220" w:lineRule="exact"/>
              <w:jc w:val="left"/>
              <w:rPr>
                <w:rFonts w:ascii="宋体" w:eastAsia="宋体" w:hAnsi="宋体"/>
                <w:kern w:val="0"/>
                <w:sz w:val="20"/>
                <w:szCs w:val="20"/>
              </w:rPr>
            </w:pPr>
          </w:p>
        </w:tc>
        <w:tc>
          <w:tcPr>
            <w:tcW w:w="568"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合计</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未经许可和登记擅自从事职业中介活动</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发布</w:t>
            </w:r>
            <w:r>
              <w:rPr>
                <w:rFonts w:ascii="宋体" w:eastAsia="宋体" w:hAnsi="宋体" w:hint="eastAsia"/>
                <w:kern w:val="0"/>
                <w:sz w:val="20"/>
                <w:szCs w:val="20"/>
              </w:rPr>
              <w:t>(</w:t>
            </w:r>
            <w:r>
              <w:rPr>
                <w:rFonts w:ascii="宋体" w:eastAsia="宋体" w:hAnsi="宋体" w:hint="eastAsia"/>
                <w:kern w:val="0"/>
                <w:sz w:val="20"/>
                <w:szCs w:val="20"/>
              </w:rPr>
              <w:t>提供</w:t>
            </w:r>
            <w:r>
              <w:rPr>
                <w:rFonts w:ascii="宋体" w:eastAsia="宋体" w:hAnsi="宋体" w:hint="eastAsia"/>
                <w:kern w:val="0"/>
                <w:sz w:val="20"/>
                <w:szCs w:val="20"/>
              </w:rPr>
              <w:t>)</w:t>
            </w:r>
            <w:r>
              <w:rPr>
                <w:rFonts w:ascii="宋体" w:eastAsia="宋体" w:hAnsi="宋体" w:hint="eastAsia"/>
                <w:kern w:val="0"/>
                <w:sz w:val="20"/>
                <w:szCs w:val="20"/>
              </w:rPr>
              <w:t>虚假就业信息</w:t>
            </w:r>
          </w:p>
        </w:tc>
        <w:tc>
          <w:tcPr>
            <w:tcW w:w="828" w:type="dxa"/>
            <w:vMerge w:val="restart"/>
            <w:tcBorders>
              <w:top w:val="nil"/>
              <w:left w:val="single" w:sz="4" w:space="0" w:color="auto"/>
              <w:bottom w:val="single" w:sz="4" w:space="0" w:color="auto"/>
              <w:right w:val="single" w:sz="4" w:space="0" w:color="auto"/>
            </w:tcBorders>
            <w:shd w:val="clear" w:color="auto" w:fill="auto"/>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发布</w:t>
            </w:r>
            <w:r>
              <w:rPr>
                <w:rFonts w:ascii="宋体" w:eastAsia="宋体" w:hAnsi="宋体" w:hint="eastAsia"/>
                <w:kern w:val="0"/>
                <w:sz w:val="20"/>
                <w:szCs w:val="20"/>
              </w:rPr>
              <w:t>(</w:t>
            </w:r>
            <w:r>
              <w:rPr>
                <w:rFonts w:ascii="宋体" w:eastAsia="宋体" w:hAnsi="宋体" w:hint="eastAsia"/>
                <w:kern w:val="0"/>
                <w:sz w:val="20"/>
                <w:szCs w:val="20"/>
              </w:rPr>
              <w:t>提供</w:t>
            </w:r>
            <w:r>
              <w:rPr>
                <w:rFonts w:ascii="宋体" w:eastAsia="宋体" w:hAnsi="宋体" w:hint="eastAsia"/>
                <w:kern w:val="0"/>
                <w:sz w:val="20"/>
                <w:szCs w:val="20"/>
              </w:rPr>
              <w:t>)</w:t>
            </w:r>
            <w:r>
              <w:rPr>
                <w:rFonts w:ascii="宋体" w:eastAsia="宋体" w:hAnsi="宋体" w:hint="eastAsia"/>
                <w:kern w:val="0"/>
                <w:sz w:val="20"/>
                <w:szCs w:val="20"/>
              </w:rPr>
              <w:t>的就业信息中含有歧视性内容</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扣押劳动者居民身份证和其他证件或者向劳动者收取押金</w:t>
            </w:r>
          </w:p>
        </w:tc>
        <w:tc>
          <w:tcPr>
            <w:tcW w:w="1051" w:type="dxa"/>
            <w:vMerge w:val="restart"/>
            <w:tcBorders>
              <w:top w:val="nil"/>
              <w:left w:val="single" w:sz="4" w:space="0" w:color="auto"/>
              <w:bottom w:val="single" w:sz="4" w:space="0" w:color="auto"/>
              <w:right w:val="single" w:sz="4" w:space="0" w:color="auto"/>
            </w:tcBorders>
            <w:shd w:val="clear" w:color="auto" w:fill="auto"/>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扣押被录用人员居民身份证和其他证件或者以担保或其他名义向劳动者收取财物</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哄抬或操纵人力资源市场价格</w:t>
            </w:r>
          </w:p>
        </w:tc>
        <w:tc>
          <w:tcPr>
            <w:tcW w:w="977" w:type="dxa"/>
            <w:vMerge w:val="restart"/>
            <w:tcBorders>
              <w:top w:val="nil"/>
              <w:left w:val="single" w:sz="4" w:space="0" w:color="auto"/>
              <w:bottom w:val="single" w:sz="4" w:space="0" w:color="auto"/>
              <w:right w:val="single" w:sz="4" w:space="0" w:color="auto"/>
            </w:tcBorders>
            <w:shd w:val="clear" w:color="auto" w:fill="auto"/>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以职业中介或招用人员为名牟取不正当利益或者进行其他违法活动</w:t>
            </w:r>
          </w:p>
        </w:tc>
        <w:tc>
          <w:tcPr>
            <w:tcW w:w="535"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责令改正</w:t>
            </w:r>
          </w:p>
        </w:tc>
        <w:tc>
          <w:tcPr>
            <w:tcW w:w="759" w:type="dxa"/>
            <w:vMerge w:val="restart"/>
            <w:tcBorders>
              <w:top w:val="nil"/>
              <w:left w:val="single" w:sz="4" w:space="0" w:color="auto"/>
              <w:bottom w:val="single" w:sz="4" w:space="0" w:color="auto"/>
              <w:right w:val="single" w:sz="4" w:space="0" w:color="auto"/>
            </w:tcBorders>
            <w:shd w:val="clear" w:color="auto" w:fill="auto"/>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责令退赔劳动者中介服务费、押金或其他费用</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罚款</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没收违法所得</w:t>
            </w:r>
          </w:p>
        </w:tc>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移送司法机关追究责任</w:t>
            </w:r>
          </w:p>
        </w:tc>
      </w:tr>
      <w:tr w:rsidR="007A6F05">
        <w:trPr>
          <w:trHeight w:val="1559"/>
        </w:trPr>
        <w:tc>
          <w:tcPr>
            <w:tcW w:w="2931" w:type="dxa"/>
            <w:gridSpan w:val="2"/>
            <w:vMerge/>
            <w:tcBorders>
              <w:top w:val="single" w:sz="4" w:space="0" w:color="auto"/>
              <w:left w:val="single" w:sz="4" w:space="0" w:color="auto"/>
              <w:bottom w:val="single" w:sz="4" w:space="0" w:color="auto"/>
              <w:right w:val="single" w:sz="4" w:space="0" w:color="auto"/>
            </w:tcBorders>
            <w:vAlign w:val="center"/>
            <w:hideMark/>
          </w:tcPr>
          <w:p w:rsidR="007A6F05" w:rsidRDefault="007A6F05">
            <w:pPr>
              <w:widowControl/>
              <w:jc w:val="left"/>
              <w:rPr>
                <w:rFonts w:ascii="宋体" w:eastAsia="宋体" w:hAnsi="宋体"/>
                <w:kern w:val="0"/>
                <w:sz w:val="20"/>
                <w:szCs w:val="20"/>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7A6F05" w:rsidRDefault="007A6F05">
            <w:pPr>
              <w:widowControl/>
              <w:jc w:val="left"/>
              <w:rPr>
                <w:rFonts w:ascii="宋体" w:eastAsia="宋体" w:hAnsi="宋体"/>
                <w:kern w:val="0"/>
                <w:sz w:val="20"/>
                <w:szCs w:val="20"/>
              </w:rPr>
            </w:pPr>
          </w:p>
        </w:tc>
        <w:tc>
          <w:tcPr>
            <w:tcW w:w="568" w:type="dxa"/>
            <w:vMerge/>
            <w:tcBorders>
              <w:top w:val="nil"/>
              <w:left w:val="single" w:sz="4" w:space="0" w:color="auto"/>
              <w:bottom w:val="single" w:sz="4" w:space="0" w:color="auto"/>
              <w:right w:val="single" w:sz="4" w:space="0" w:color="auto"/>
            </w:tcBorders>
            <w:vAlign w:val="center"/>
            <w:hideMark/>
          </w:tcPr>
          <w:p w:rsidR="007A6F05" w:rsidRDefault="007A6F05">
            <w:pPr>
              <w:widowControl/>
              <w:jc w:val="left"/>
              <w:rPr>
                <w:rFonts w:ascii="宋体" w:eastAsia="宋体" w:hAnsi="宋体"/>
                <w:kern w:val="0"/>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7A6F05" w:rsidRDefault="007A6F05">
            <w:pPr>
              <w:widowControl/>
              <w:jc w:val="left"/>
              <w:rPr>
                <w:rFonts w:ascii="宋体" w:eastAsia="宋体" w:hAnsi="宋体"/>
                <w:kern w:val="0"/>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7A6F05" w:rsidRDefault="007A6F05">
            <w:pPr>
              <w:widowControl/>
              <w:jc w:val="left"/>
              <w:rPr>
                <w:rFonts w:ascii="宋体" w:eastAsia="宋体" w:hAnsi="宋体"/>
                <w:kern w:val="0"/>
                <w:sz w:val="20"/>
                <w:szCs w:val="20"/>
              </w:rPr>
            </w:pPr>
          </w:p>
        </w:tc>
        <w:tc>
          <w:tcPr>
            <w:tcW w:w="828" w:type="dxa"/>
            <w:vMerge/>
            <w:tcBorders>
              <w:top w:val="nil"/>
              <w:left w:val="single" w:sz="4" w:space="0" w:color="auto"/>
              <w:bottom w:val="single" w:sz="4" w:space="0" w:color="auto"/>
              <w:right w:val="single" w:sz="4" w:space="0" w:color="auto"/>
            </w:tcBorders>
            <w:vAlign w:val="center"/>
            <w:hideMark/>
          </w:tcPr>
          <w:p w:rsidR="007A6F05" w:rsidRDefault="007A6F05">
            <w:pPr>
              <w:widowControl/>
              <w:jc w:val="left"/>
              <w:rPr>
                <w:rFonts w:ascii="宋体" w:eastAsia="宋体" w:hAnsi="宋体"/>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7A6F05" w:rsidRDefault="007A6F05">
            <w:pPr>
              <w:widowControl/>
              <w:jc w:val="left"/>
              <w:rPr>
                <w:rFonts w:ascii="宋体" w:eastAsia="宋体" w:hAnsi="宋体"/>
                <w:kern w:val="0"/>
                <w:sz w:val="20"/>
                <w:szCs w:val="20"/>
              </w:rPr>
            </w:pPr>
          </w:p>
        </w:tc>
        <w:tc>
          <w:tcPr>
            <w:tcW w:w="1051" w:type="dxa"/>
            <w:vMerge/>
            <w:tcBorders>
              <w:top w:val="nil"/>
              <w:left w:val="single" w:sz="4" w:space="0" w:color="auto"/>
              <w:bottom w:val="single" w:sz="4" w:space="0" w:color="auto"/>
              <w:right w:val="single" w:sz="4" w:space="0" w:color="auto"/>
            </w:tcBorders>
            <w:vAlign w:val="center"/>
            <w:hideMark/>
          </w:tcPr>
          <w:p w:rsidR="007A6F05" w:rsidRDefault="007A6F05">
            <w:pPr>
              <w:widowControl/>
              <w:jc w:val="left"/>
              <w:rPr>
                <w:rFonts w:ascii="宋体" w:eastAsia="宋体" w:hAnsi="宋体"/>
                <w:kern w:val="0"/>
                <w:sz w:val="20"/>
                <w:szCs w:val="20"/>
              </w:rPr>
            </w:pPr>
          </w:p>
        </w:tc>
        <w:tc>
          <w:tcPr>
            <w:tcW w:w="710" w:type="dxa"/>
            <w:vMerge/>
            <w:tcBorders>
              <w:top w:val="nil"/>
              <w:left w:val="single" w:sz="4" w:space="0" w:color="auto"/>
              <w:bottom w:val="single" w:sz="4" w:space="0" w:color="auto"/>
              <w:right w:val="single" w:sz="4" w:space="0" w:color="auto"/>
            </w:tcBorders>
            <w:vAlign w:val="center"/>
            <w:hideMark/>
          </w:tcPr>
          <w:p w:rsidR="007A6F05" w:rsidRDefault="007A6F05">
            <w:pPr>
              <w:widowControl/>
              <w:jc w:val="left"/>
              <w:rPr>
                <w:rFonts w:ascii="宋体" w:eastAsia="宋体" w:hAnsi="宋体"/>
                <w:kern w:val="0"/>
                <w:sz w:val="20"/>
                <w:szCs w:val="20"/>
              </w:rPr>
            </w:pPr>
          </w:p>
        </w:tc>
        <w:tc>
          <w:tcPr>
            <w:tcW w:w="977" w:type="dxa"/>
            <w:vMerge/>
            <w:tcBorders>
              <w:top w:val="nil"/>
              <w:left w:val="single" w:sz="4" w:space="0" w:color="auto"/>
              <w:bottom w:val="single" w:sz="4" w:space="0" w:color="auto"/>
              <w:right w:val="single" w:sz="4" w:space="0" w:color="auto"/>
            </w:tcBorders>
            <w:vAlign w:val="center"/>
            <w:hideMark/>
          </w:tcPr>
          <w:p w:rsidR="007A6F05" w:rsidRDefault="007A6F05">
            <w:pPr>
              <w:widowControl/>
              <w:jc w:val="left"/>
              <w:rPr>
                <w:rFonts w:ascii="宋体" w:eastAsia="宋体" w:hAnsi="宋体"/>
                <w:kern w:val="0"/>
                <w:sz w:val="20"/>
                <w:szCs w:val="20"/>
              </w:rPr>
            </w:pPr>
          </w:p>
        </w:tc>
        <w:tc>
          <w:tcPr>
            <w:tcW w:w="535" w:type="dxa"/>
            <w:vMerge/>
            <w:tcBorders>
              <w:top w:val="nil"/>
              <w:left w:val="single" w:sz="4" w:space="0" w:color="auto"/>
              <w:bottom w:val="single" w:sz="4" w:space="0" w:color="auto"/>
              <w:right w:val="single" w:sz="4" w:space="0" w:color="auto"/>
            </w:tcBorders>
            <w:vAlign w:val="center"/>
            <w:hideMark/>
          </w:tcPr>
          <w:p w:rsidR="007A6F05" w:rsidRDefault="007A6F05">
            <w:pPr>
              <w:widowControl/>
              <w:jc w:val="left"/>
              <w:rPr>
                <w:rFonts w:ascii="宋体" w:eastAsia="宋体" w:hAnsi="宋体"/>
                <w:kern w:val="0"/>
                <w:sz w:val="20"/>
                <w:szCs w:val="20"/>
              </w:rPr>
            </w:pPr>
          </w:p>
        </w:tc>
        <w:tc>
          <w:tcPr>
            <w:tcW w:w="759" w:type="dxa"/>
            <w:vMerge/>
            <w:tcBorders>
              <w:top w:val="nil"/>
              <w:left w:val="single" w:sz="4" w:space="0" w:color="auto"/>
              <w:bottom w:val="single" w:sz="4" w:space="0" w:color="auto"/>
              <w:right w:val="single" w:sz="4" w:space="0" w:color="auto"/>
            </w:tcBorders>
            <w:vAlign w:val="center"/>
            <w:hideMark/>
          </w:tcPr>
          <w:p w:rsidR="007A6F05" w:rsidRDefault="007A6F05">
            <w:pPr>
              <w:widowControl/>
              <w:jc w:val="left"/>
              <w:rPr>
                <w:rFonts w:ascii="宋体" w:eastAsia="宋体" w:hAnsi="宋体"/>
                <w:kern w:val="0"/>
                <w:sz w:val="20"/>
                <w:szCs w:val="20"/>
              </w:rPr>
            </w:pPr>
          </w:p>
        </w:tc>
        <w:tc>
          <w:tcPr>
            <w:tcW w:w="535" w:type="dxa"/>
            <w:tcBorders>
              <w:top w:val="nil"/>
              <w:left w:val="nil"/>
              <w:bottom w:val="single" w:sz="4" w:space="0" w:color="auto"/>
              <w:right w:val="single" w:sz="4" w:space="0" w:color="auto"/>
            </w:tcBorders>
            <w:shd w:val="clear" w:color="auto" w:fill="auto"/>
            <w:textDirection w:val="tbRlV"/>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件数</w:t>
            </w:r>
          </w:p>
        </w:tc>
        <w:tc>
          <w:tcPr>
            <w:tcW w:w="568" w:type="dxa"/>
            <w:tcBorders>
              <w:top w:val="nil"/>
              <w:left w:val="nil"/>
              <w:bottom w:val="single" w:sz="4" w:space="0" w:color="auto"/>
              <w:right w:val="single" w:sz="4" w:space="0" w:color="auto"/>
            </w:tcBorders>
            <w:shd w:val="clear" w:color="auto" w:fill="auto"/>
            <w:textDirection w:val="tbRlV"/>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金额</w:t>
            </w:r>
          </w:p>
        </w:tc>
        <w:tc>
          <w:tcPr>
            <w:tcW w:w="710" w:type="dxa"/>
            <w:vMerge/>
            <w:tcBorders>
              <w:top w:val="nil"/>
              <w:left w:val="single" w:sz="4" w:space="0" w:color="auto"/>
              <w:bottom w:val="single" w:sz="4" w:space="0" w:color="auto"/>
              <w:right w:val="single" w:sz="4" w:space="0" w:color="auto"/>
            </w:tcBorders>
            <w:vAlign w:val="center"/>
            <w:hideMark/>
          </w:tcPr>
          <w:p w:rsidR="007A6F05" w:rsidRDefault="007A6F05">
            <w:pPr>
              <w:widowControl/>
              <w:jc w:val="left"/>
              <w:rPr>
                <w:rFonts w:ascii="宋体" w:eastAsia="宋体" w:hAnsi="宋体"/>
                <w:kern w:val="0"/>
                <w:sz w:val="20"/>
                <w:szCs w:val="20"/>
              </w:rPr>
            </w:pPr>
          </w:p>
        </w:tc>
        <w:tc>
          <w:tcPr>
            <w:tcW w:w="1257" w:type="dxa"/>
            <w:vMerge/>
            <w:tcBorders>
              <w:top w:val="nil"/>
              <w:left w:val="single" w:sz="4" w:space="0" w:color="auto"/>
              <w:bottom w:val="single" w:sz="4" w:space="0" w:color="auto"/>
              <w:right w:val="single" w:sz="4" w:space="0" w:color="auto"/>
            </w:tcBorders>
            <w:vAlign w:val="center"/>
            <w:hideMark/>
          </w:tcPr>
          <w:p w:rsidR="007A6F05" w:rsidRDefault="007A6F05">
            <w:pPr>
              <w:widowControl/>
              <w:jc w:val="left"/>
              <w:rPr>
                <w:rFonts w:ascii="宋体" w:eastAsia="宋体" w:hAnsi="宋体"/>
                <w:kern w:val="0"/>
                <w:sz w:val="20"/>
                <w:szCs w:val="20"/>
              </w:rPr>
            </w:pPr>
          </w:p>
        </w:tc>
      </w:tr>
      <w:tr w:rsidR="007A6F05">
        <w:trPr>
          <w:trHeight w:val="451"/>
        </w:trPr>
        <w:tc>
          <w:tcPr>
            <w:tcW w:w="2931" w:type="dxa"/>
            <w:gridSpan w:val="2"/>
            <w:vMerge/>
            <w:tcBorders>
              <w:top w:val="single" w:sz="4" w:space="0" w:color="auto"/>
              <w:left w:val="single" w:sz="4" w:space="0" w:color="auto"/>
              <w:bottom w:val="single" w:sz="4" w:space="0" w:color="auto"/>
              <w:right w:val="single" w:sz="4" w:space="0" w:color="auto"/>
            </w:tcBorders>
            <w:vAlign w:val="center"/>
            <w:hideMark/>
          </w:tcPr>
          <w:p w:rsidR="007A6F05" w:rsidRDefault="007A6F05">
            <w:pPr>
              <w:widowControl/>
              <w:jc w:val="left"/>
              <w:rPr>
                <w:rFonts w:ascii="宋体" w:eastAsia="宋体" w:hAnsi="宋体"/>
                <w:kern w:val="0"/>
                <w:sz w:val="20"/>
                <w:szCs w:val="20"/>
              </w:rPr>
            </w:pPr>
          </w:p>
        </w:tc>
        <w:tc>
          <w:tcPr>
            <w:tcW w:w="61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户</w:t>
            </w:r>
          </w:p>
        </w:tc>
        <w:tc>
          <w:tcPr>
            <w:tcW w:w="56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件</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件</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件</w:t>
            </w:r>
          </w:p>
        </w:tc>
        <w:tc>
          <w:tcPr>
            <w:tcW w:w="82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件</w:t>
            </w:r>
          </w:p>
        </w:tc>
        <w:tc>
          <w:tcPr>
            <w:tcW w:w="993"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件</w:t>
            </w:r>
          </w:p>
        </w:tc>
        <w:tc>
          <w:tcPr>
            <w:tcW w:w="1051"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件</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件</w:t>
            </w:r>
          </w:p>
        </w:tc>
        <w:tc>
          <w:tcPr>
            <w:tcW w:w="97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件</w:t>
            </w:r>
          </w:p>
        </w:tc>
        <w:tc>
          <w:tcPr>
            <w:tcW w:w="535"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件</w:t>
            </w:r>
          </w:p>
        </w:tc>
        <w:tc>
          <w:tcPr>
            <w:tcW w:w="759"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万元</w:t>
            </w:r>
          </w:p>
        </w:tc>
        <w:tc>
          <w:tcPr>
            <w:tcW w:w="535"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件</w:t>
            </w:r>
          </w:p>
        </w:tc>
        <w:tc>
          <w:tcPr>
            <w:tcW w:w="56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16"/>
                <w:szCs w:val="16"/>
              </w:rPr>
            </w:pPr>
            <w:r>
              <w:rPr>
                <w:rFonts w:ascii="宋体" w:eastAsia="宋体" w:hAnsi="宋体" w:hint="eastAsia"/>
                <w:kern w:val="0"/>
                <w:sz w:val="16"/>
                <w:szCs w:val="16"/>
              </w:rPr>
              <w:t>万元</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16"/>
                <w:szCs w:val="16"/>
              </w:rPr>
            </w:pPr>
            <w:r>
              <w:rPr>
                <w:rFonts w:ascii="宋体" w:eastAsia="宋体" w:hAnsi="宋体" w:hint="eastAsia"/>
                <w:kern w:val="0"/>
                <w:sz w:val="16"/>
                <w:szCs w:val="16"/>
              </w:rPr>
              <w:t>万元</w:t>
            </w:r>
          </w:p>
        </w:tc>
        <w:tc>
          <w:tcPr>
            <w:tcW w:w="125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件</w:t>
            </w:r>
          </w:p>
        </w:tc>
      </w:tr>
      <w:tr w:rsidR="007A6F05">
        <w:trPr>
          <w:trHeight w:val="417"/>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甲栏</w:t>
            </w:r>
          </w:p>
        </w:tc>
        <w:tc>
          <w:tcPr>
            <w:tcW w:w="944" w:type="dxa"/>
            <w:tcBorders>
              <w:top w:val="nil"/>
              <w:left w:val="nil"/>
              <w:bottom w:val="single" w:sz="4" w:space="0" w:color="auto"/>
              <w:right w:val="single" w:sz="4" w:space="0" w:color="auto"/>
            </w:tcBorders>
            <w:shd w:val="clear" w:color="auto" w:fill="auto"/>
            <w:noWrap/>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序</w:t>
            </w:r>
            <w:r>
              <w:rPr>
                <w:rFonts w:ascii="宋体" w:eastAsia="宋体" w:hAnsi="宋体" w:hint="eastAsia"/>
                <w:kern w:val="0"/>
                <w:sz w:val="20"/>
                <w:szCs w:val="20"/>
              </w:rPr>
              <w:t xml:space="preserve">  </w:t>
            </w:r>
            <w:r>
              <w:rPr>
                <w:rFonts w:ascii="宋体" w:eastAsia="宋体" w:hAnsi="宋体" w:hint="eastAsia"/>
                <w:kern w:val="0"/>
                <w:sz w:val="20"/>
                <w:szCs w:val="20"/>
              </w:rPr>
              <w:t>号</w:t>
            </w:r>
          </w:p>
        </w:tc>
        <w:tc>
          <w:tcPr>
            <w:tcW w:w="61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1</w:t>
            </w:r>
          </w:p>
        </w:tc>
        <w:tc>
          <w:tcPr>
            <w:tcW w:w="56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2</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3</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4</w:t>
            </w:r>
          </w:p>
        </w:tc>
        <w:tc>
          <w:tcPr>
            <w:tcW w:w="82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5</w:t>
            </w:r>
          </w:p>
        </w:tc>
        <w:tc>
          <w:tcPr>
            <w:tcW w:w="993"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6</w:t>
            </w:r>
          </w:p>
        </w:tc>
        <w:tc>
          <w:tcPr>
            <w:tcW w:w="1051"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7</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8</w:t>
            </w:r>
          </w:p>
        </w:tc>
        <w:tc>
          <w:tcPr>
            <w:tcW w:w="97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9</w:t>
            </w:r>
          </w:p>
        </w:tc>
        <w:tc>
          <w:tcPr>
            <w:tcW w:w="535"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10</w:t>
            </w:r>
          </w:p>
        </w:tc>
        <w:tc>
          <w:tcPr>
            <w:tcW w:w="759"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11</w:t>
            </w:r>
          </w:p>
        </w:tc>
        <w:tc>
          <w:tcPr>
            <w:tcW w:w="535"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12</w:t>
            </w:r>
          </w:p>
        </w:tc>
        <w:tc>
          <w:tcPr>
            <w:tcW w:w="56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13</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14</w:t>
            </w:r>
          </w:p>
        </w:tc>
        <w:tc>
          <w:tcPr>
            <w:tcW w:w="125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15</w:t>
            </w:r>
          </w:p>
        </w:tc>
      </w:tr>
      <w:tr w:rsidR="007A6F05">
        <w:trPr>
          <w:trHeight w:val="375"/>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合计</w:t>
            </w:r>
          </w:p>
        </w:tc>
        <w:tc>
          <w:tcPr>
            <w:tcW w:w="944" w:type="dxa"/>
            <w:tcBorders>
              <w:top w:val="nil"/>
              <w:left w:val="nil"/>
              <w:bottom w:val="single" w:sz="4" w:space="0" w:color="auto"/>
              <w:right w:val="single" w:sz="4" w:space="0" w:color="auto"/>
            </w:tcBorders>
            <w:shd w:val="clear" w:color="auto" w:fill="auto"/>
            <w:noWrap/>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1</w:t>
            </w:r>
          </w:p>
        </w:tc>
        <w:tc>
          <w:tcPr>
            <w:tcW w:w="61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82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1051"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97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59"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125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r>
      <w:tr w:rsidR="007A6F05">
        <w:trPr>
          <w:trHeight w:val="564"/>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7A6F05" w:rsidRDefault="00E838FA">
            <w:pPr>
              <w:widowControl/>
              <w:spacing w:line="220" w:lineRule="exact"/>
              <w:jc w:val="center"/>
              <w:rPr>
                <w:rFonts w:ascii="宋体" w:eastAsia="宋体" w:hAnsi="宋体"/>
                <w:kern w:val="0"/>
                <w:sz w:val="20"/>
                <w:szCs w:val="20"/>
              </w:rPr>
            </w:pPr>
            <w:r>
              <w:rPr>
                <w:rFonts w:ascii="宋体" w:eastAsia="宋体" w:hAnsi="宋体" w:hint="eastAsia"/>
                <w:kern w:val="0"/>
                <w:sz w:val="20"/>
                <w:szCs w:val="20"/>
              </w:rPr>
              <w:t>未经许可和登记擅自从事职业中介活动的组织或者个人</w:t>
            </w:r>
          </w:p>
        </w:tc>
        <w:tc>
          <w:tcPr>
            <w:tcW w:w="944"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2</w:t>
            </w:r>
          </w:p>
        </w:tc>
        <w:tc>
          <w:tcPr>
            <w:tcW w:w="61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82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1051"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97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59"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125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r>
      <w:tr w:rsidR="007A6F05">
        <w:trPr>
          <w:trHeight w:val="305"/>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人力资源服务机构</w:t>
            </w:r>
          </w:p>
        </w:tc>
        <w:tc>
          <w:tcPr>
            <w:tcW w:w="944"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3</w:t>
            </w:r>
          </w:p>
        </w:tc>
        <w:tc>
          <w:tcPr>
            <w:tcW w:w="61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82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1051"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97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59"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125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r>
      <w:tr w:rsidR="007A6F05">
        <w:trPr>
          <w:trHeight w:val="422"/>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用人单位</w:t>
            </w:r>
          </w:p>
        </w:tc>
        <w:tc>
          <w:tcPr>
            <w:tcW w:w="944"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4</w:t>
            </w:r>
          </w:p>
        </w:tc>
        <w:tc>
          <w:tcPr>
            <w:tcW w:w="61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82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1051"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97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59"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535"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568"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c>
          <w:tcPr>
            <w:tcW w:w="1257" w:type="dxa"/>
            <w:tcBorders>
              <w:top w:val="nil"/>
              <w:left w:val="nil"/>
              <w:bottom w:val="single" w:sz="4" w:space="0" w:color="auto"/>
              <w:right w:val="single" w:sz="4" w:space="0" w:color="auto"/>
            </w:tcBorders>
            <w:shd w:val="clear" w:color="auto" w:fill="auto"/>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 xml:space="preserve">　</w:t>
            </w:r>
          </w:p>
        </w:tc>
      </w:tr>
      <w:tr w:rsidR="007A6F05">
        <w:trPr>
          <w:trHeight w:val="274"/>
        </w:trPr>
        <w:tc>
          <w:tcPr>
            <w:tcW w:w="29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F05" w:rsidRDefault="00E838FA">
            <w:pPr>
              <w:widowControl/>
              <w:jc w:val="center"/>
              <w:rPr>
                <w:rFonts w:ascii="宋体" w:eastAsia="宋体" w:hAnsi="宋体"/>
                <w:kern w:val="0"/>
                <w:sz w:val="20"/>
                <w:szCs w:val="20"/>
              </w:rPr>
            </w:pPr>
            <w:r>
              <w:rPr>
                <w:rFonts w:ascii="宋体" w:eastAsia="宋体" w:hAnsi="宋体" w:hint="eastAsia"/>
                <w:kern w:val="0"/>
                <w:sz w:val="20"/>
                <w:szCs w:val="20"/>
              </w:rPr>
              <w:t>补充资料</w:t>
            </w:r>
          </w:p>
        </w:tc>
        <w:tc>
          <w:tcPr>
            <w:tcW w:w="11528" w:type="dxa"/>
            <w:gridSpan w:val="15"/>
            <w:tcBorders>
              <w:top w:val="single" w:sz="4" w:space="0" w:color="auto"/>
              <w:left w:val="nil"/>
              <w:bottom w:val="single" w:sz="4" w:space="0" w:color="auto"/>
              <w:right w:val="single" w:sz="4" w:space="0" w:color="auto"/>
            </w:tcBorders>
            <w:shd w:val="clear" w:color="auto" w:fill="auto"/>
            <w:vAlign w:val="center"/>
            <w:hideMark/>
          </w:tcPr>
          <w:p w:rsidR="007A6F05" w:rsidRDefault="00E838FA">
            <w:pPr>
              <w:widowControl/>
              <w:spacing w:line="240" w:lineRule="exact"/>
              <w:jc w:val="left"/>
              <w:rPr>
                <w:rFonts w:ascii="宋体" w:eastAsia="宋体" w:hAnsi="宋体"/>
                <w:kern w:val="0"/>
                <w:sz w:val="20"/>
                <w:szCs w:val="20"/>
              </w:rPr>
            </w:pPr>
            <w:r>
              <w:rPr>
                <w:rFonts w:ascii="宋体" w:eastAsia="宋体" w:hAnsi="宋体" w:hint="eastAsia"/>
                <w:kern w:val="0"/>
                <w:sz w:val="20"/>
                <w:szCs w:val="20"/>
              </w:rPr>
              <w:t>1.</w:t>
            </w:r>
            <w:r>
              <w:rPr>
                <w:rFonts w:ascii="宋体" w:eastAsia="宋体" w:hAnsi="宋体" w:hint="eastAsia"/>
                <w:kern w:val="0"/>
                <w:sz w:val="20"/>
                <w:szCs w:val="20"/>
              </w:rPr>
              <w:t>参加专项行动人员：其中人力资源社会保障部门　　　人次；市场监管部门　　　人次；其他有关部门　　人次。</w:t>
            </w:r>
          </w:p>
          <w:p w:rsidR="007A6F05" w:rsidRDefault="00E838FA">
            <w:pPr>
              <w:widowControl/>
              <w:spacing w:line="240" w:lineRule="exact"/>
              <w:jc w:val="left"/>
              <w:rPr>
                <w:rFonts w:ascii="宋体" w:eastAsia="宋体" w:hAnsi="宋体"/>
                <w:kern w:val="0"/>
                <w:sz w:val="20"/>
                <w:szCs w:val="20"/>
              </w:rPr>
            </w:pPr>
            <w:r>
              <w:rPr>
                <w:rFonts w:ascii="宋体" w:eastAsia="宋体" w:hAnsi="宋体" w:hint="eastAsia"/>
                <w:kern w:val="0"/>
                <w:sz w:val="20"/>
                <w:szCs w:val="20"/>
              </w:rPr>
              <w:t>2.</w:t>
            </w:r>
            <w:r>
              <w:rPr>
                <w:rFonts w:ascii="宋体" w:eastAsia="宋体" w:hAnsi="宋体" w:hint="eastAsia"/>
                <w:kern w:val="0"/>
                <w:sz w:val="20"/>
                <w:szCs w:val="20"/>
              </w:rPr>
              <w:t>发布（提供）与新冠肺炎疫情相关的歧视性就业信息</w:t>
            </w:r>
            <w:r>
              <w:rPr>
                <w:rFonts w:ascii="宋体" w:eastAsia="宋体" w:hAnsi="宋体" w:hint="eastAsia"/>
                <w:kern w:val="0"/>
                <w:sz w:val="20"/>
                <w:szCs w:val="20"/>
              </w:rPr>
              <w:t xml:space="preserve">     </w:t>
            </w:r>
            <w:r>
              <w:rPr>
                <w:rFonts w:ascii="宋体" w:eastAsia="宋体" w:hAnsi="宋体" w:hint="eastAsia"/>
                <w:kern w:val="0"/>
                <w:sz w:val="20"/>
                <w:szCs w:val="20"/>
              </w:rPr>
              <w:t>件。</w:t>
            </w:r>
          </w:p>
          <w:p w:rsidR="007A6F05" w:rsidRDefault="00E838FA">
            <w:pPr>
              <w:widowControl/>
              <w:spacing w:line="240" w:lineRule="exact"/>
              <w:jc w:val="left"/>
              <w:rPr>
                <w:rFonts w:ascii="宋体" w:eastAsia="宋体" w:hAnsi="宋体"/>
                <w:kern w:val="0"/>
                <w:sz w:val="20"/>
                <w:szCs w:val="20"/>
              </w:rPr>
            </w:pPr>
            <w:r>
              <w:rPr>
                <w:rFonts w:ascii="宋体" w:eastAsia="宋体" w:hAnsi="宋体" w:hint="eastAsia"/>
                <w:kern w:val="0"/>
                <w:sz w:val="20"/>
                <w:szCs w:val="20"/>
              </w:rPr>
              <w:t>3.</w:t>
            </w:r>
            <w:r>
              <w:rPr>
                <w:rFonts w:ascii="宋体" w:eastAsia="宋体" w:hAnsi="宋体" w:hint="eastAsia"/>
                <w:kern w:val="0"/>
                <w:sz w:val="20"/>
                <w:szCs w:val="20"/>
              </w:rPr>
              <w:t>未经许可擅自从事劳务派遣业务</w:t>
            </w:r>
            <w:r>
              <w:rPr>
                <w:rFonts w:ascii="宋体" w:eastAsia="宋体" w:hAnsi="宋体" w:hint="eastAsia"/>
                <w:kern w:val="0"/>
                <w:sz w:val="20"/>
                <w:szCs w:val="20"/>
              </w:rPr>
              <w:t xml:space="preserve">      </w:t>
            </w:r>
            <w:r>
              <w:rPr>
                <w:rFonts w:ascii="宋体" w:eastAsia="宋体" w:hAnsi="宋体" w:hint="eastAsia"/>
                <w:kern w:val="0"/>
                <w:sz w:val="20"/>
                <w:szCs w:val="20"/>
              </w:rPr>
              <w:t>件。</w:t>
            </w:r>
          </w:p>
          <w:p w:rsidR="007A6F05" w:rsidRDefault="00E838FA">
            <w:pPr>
              <w:widowControl/>
              <w:spacing w:line="240" w:lineRule="exact"/>
              <w:jc w:val="left"/>
              <w:rPr>
                <w:rFonts w:ascii="宋体" w:eastAsia="宋体" w:hAnsi="宋体"/>
                <w:kern w:val="0"/>
                <w:sz w:val="20"/>
                <w:szCs w:val="20"/>
              </w:rPr>
            </w:pPr>
            <w:r>
              <w:rPr>
                <w:rFonts w:ascii="宋体" w:eastAsia="宋体" w:hAnsi="宋体" w:hint="eastAsia"/>
                <w:kern w:val="0"/>
                <w:sz w:val="20"/>
                <w:szCs w:val="20"/>
              </w:rPr>
              <w:t>4.</w:t>
            </w:r>
            <w:r>
              <w:rPr>
                <w:rFonts w:ascii="宋体" w:eastAsia="宋体" w:hAnsi="宋体" w:hint="eastAsia"/>
                <w:kern w:val="0"/>
                <w:sz w:val="20"/>
                <w:szCs w:val="20"/>
              </w:rPr>
              <w:t>未经备案从事其他经营性人力资源服务业务</w:t>
            </w:r>
            <w:r>
              <w:rPr>
                <w:rFonts w:ascii="宋体" w:eastAsia="宋体" w:hAnsi="宋体" w:hint="eastAsia"/>
                <w:kern w:val="0"/>
                <w:sz w:val="20"/>
                <w:szCs w:val="20"/>
              </w:rPr>
              <w:t xml:space="preserve">     </w:t>
            </w:r>
            <w:r>
              <w:rPr>
                <w:rFonts w:ascii="宋体" w:eastAsia="宋体" w:hAnsi="宋体" w:hint="eastAsia"/>
                <w:kern w:val="0"/>
                <w:sz w:val="20"/>
                <w:szCs w:val="20"/>
              </w:rPr>
              <w:t>件。</w:t>
            </w:r>
          </w:p>
          <w:p w:rsidR="007A6F05" w:rsidRDefault="00E838FA">
            <w:pPr>
              <w:widowControl/>
              <w:spacing w:line="240" w:lineRule="exact"/>
              <w:jc w:val="left"/>
              <w:rPr>
                <w:rFonts w:ascii="宋体" w:eastAsia="宋体" w:hAnsi="宋体"/>
                <w:kern w:val="0"/>
                <w:sz w:val="20"/>
                <w:szCs w:val="20"/>
              </w:rPr>
            </w:pPr>
            <w:r>
              <w:rPr>
                <w:rFonts w:ascii="宋体" w:eastAsia="宋体" w:hAnsi="宋体" w:hint="eastAsia"/>
                <w:kern w:val="0"/>
                <w:sz w:val="20"/>
                <w:szCs w:val="20"/>
              </w:rPr>
              <w:t>5.</w:t>
            </w:r>
            <w:r>
              <w:rPr>
                <w:rFonts w:ascii="宋体" w:eastAsia="宋体" w:hAnsi="宋体" w:hint="eastAsia"/>
                <w:kern w:val="0"/>
                <w:sz w:val="20"/>
                <w:szCs w:val="20"/>
              </w:rPr>
              <w:t>其他处理处罚情况：关闭非法职业介绍活动</w:t>
            </w:r>
            <w:r>
              <w:rPr>
                <w:rFonts w:ascii="宋体" w:eastAsia="宋体" w:hAnsi="宋体" w:hint="eastAsia"/>
                <w:kern w:val="0"/>
                <w:sz w:val="20"/>
                <w:szCs w:val="20"/>
              </w:rPr>
              <w:t xml:space="preserve">     </w:t>
            </w:r>
            <w:r>
              <w:rPr>
                <w:rFonts w:ascii="宋体" w:eastAsia="宋体" w:hAnsi="宋体" w:hint="eastAsia"/>
                <w:kern w:val="0"/>
                <w:sz w:val="20"/>
                <w:szCs w:val="20"/>
              </w:rPr>
              <w:t>件；没收违法所得</w:t>
            </w:r>
            <w:r>
              <w:rPr>
                <w:rFonts w:ascii="宋体" w:eastAsia="宋体" w:hAnsi="宋体" w:hint="eastAsia"/>
                <w:kern w:val="0"/>
                <w:sz w:val="20"/>
                <w:szCs w:val="20"/>
              </w:rPr>
              <w:t xml:space="preserve">    </w:t>
            </w:r>
            <w:r>
              <w:rPr>
                <w:rFonts w:ascii="宋体" w:eastAsia="宋体" w:hAnsi="宋体" w:hint="eastAsia"/>
                <w:kern w:val="0"/>
                <w:sz w:val="20"/>
                <w:szCs w:val="20"/>
              </w:rPr>
              <w:t>万元；吊销和撤销许可证</w:t>
            </w:r>
            <w:r>
              <w:rPr>
                <w:rFonts w:ascii="宋体" w:eastAsia="宋体" w:hAnsi="宋体" w:hint="eastAsia"/>
                <w:kern w:val="0"/>
                <w:sz w:val="20"/>
                <w:szCs w:val="20"/>
              </w:rPr>
              <w:t xml:space="preserve">   </w:t>
            </w:r>
            <w:r>
              <w:rPr>
                <w:rFonts w:ascii="宋体" w:eastAsia="宋体" w:hAnsi="宋体" w:hint="eastAsia"/>
                <w:kern w:val="0"/>
                <w:sz w:val="20"/>
                <w:szCs w:val="20"/>
              </w:rPr>
              <w:t>件；吊销营业执照</w:t>
            </w:r>
            <w:r>
              <w:rPr>
                <w:rFonts w:ascii="宋体" w:eastAsia="宋体" w:hAnsi="宋体" w:hint="eastAsia"/>
                <w:kern w:val="0"/>
                <w:sz w:val="20"/>
                <w:szCs w:val="20"/>
              </w:rPr>
              <w:t xml:space="preserve">     </w:t>
            </w:r>
            <w:r>
              <w:rPr>
                <w:rFonts w:ascii="宋体" w:eastAsia="宋体" w:hAnsi="宋体" w:hint="eastAsia"/>
                <w:kern w:val="0"/>
                <w:sz w:val="20"/>
                <w:szCs w:val="20"/>
              </w:rPr>
              <w:t>件。</w:t>
            </w:r>
          </w:p>
        </w:tc>
      </w:tr>
    </w:tbl>
    <w:p w:rsidR="007A6F05" w:rsidRDefault="00E838FA">
      <w:pPr>
        <w:spacing w:line="560" w:lineRule="exact"/>
        <w:jc w:val="left"/>
        <w:rPr>
          <w:rFonts w:ascii="仿宋_GB2312" w:eastAsia="仿宋_GB2312" w:hAnsi="仿宋"/>
          <w:sz w:val="28"/>
          <w:szCs w:val="28"/>
        </w:rPr>
      </w:pPr>
      <w:r>
        <w:rPr>
          <w:rFonts w:ascii="仿宋_GB2312" w:eastAsia="仿宋_GB2312" w:hAnsi="仿宋" w:hint="eastAsia"/>
          <w:sz w:val="28"/>
          <w:szCs w:val="28"/>
        </w:rPr>
        <w:t>单位负责人签章：</w:t>
      </w:r>
      <w:r>
        <w:rPr>
          <w:rFonts w:ascii="仿宋_GB2312" w:eastAsia="仿宋_GB2312" w:hAnsi="仿宋"/>
          <w:sz w:val="28"/>
          <w:szCs w:val="28"/>
        </w:rPr>
        <w:t xml:space="preserve">          </w:t>
      </w:r>
      <w:r>
        <w:rPr>
          <w:rFonts w:ascii="仿宋_GB2312" w:eastAsia="仿宋_GB2312" w:hAnsi="仿宋"/>
          <w:sz w:val="28"/>
          <w:szCs w:val="28"/>
        </w:rPr>
        <w:t>处</w:t>
      </w:r>
      <w:r>
        <w:rPr>
          <w:rFonts w:ascii="仿宋_GB2312" w:eastAsia="仿宋_GB2312" w:hAnsi="仿宋"/>
          <w:sz w:val="28"/>
          <w:szCs w:val="28"/>
        </w:rPr>
        <w:t>(</w:t>
      </w:r>
      <w:r>
        <w:rPr>
          <w:rFonts w:ascii="仿宋_GB2312" w:eastAsia="仿宋_GB2312" w:hAnsi="仿宋"/>
          <w:sz w:val="28"/>
          <w:szCs w:val="28"/>
        </w:rPr>
        <w:t>科</w:t>
      </w:r>
      <w:r>
        <w:rPr>
          <w:rFonts w:ascii="仿宋_GB2312" w:eastAsia="仿宋_GB2312" w:hAnsi="仿宋"/>
          <w:sz w:val="28"/>
          <w:szCs w:val="28"/>
        </w:rPr>
        <w:t>)</w:t>
      </w:r>
      <w:r>
        <w:rPr>
          <w:rFonts w:ascii="仿宋_GB2312" w:eastAsia="仿宋_GB2312" w:hAnsi="仿宋"/>
          <w:sz w:val="28"/>
          <w:szCs w:val="28"/>
        </w:rPr>
        <w:t>负责人签章：</w:t>
      </w:r>
      <w:r>
        <w:rPr>
          <w:rFonts w:ascii="仿宋_GB2312" w:eastAsia="仿宋_GB2312" w:hAnsi="仿宋"/>
          <w:sz w:val="28"/>
          <w:szCs w:val="28"/>
        </w:rPr>
        <w:t xml:space="preserve">           </w:t>
      </w:r>
      <w:r>
        <w:rPr>
          <w:rFonts w:ascii="仿宋_GB2312" w:eastAsia="仿宋_GB2312" w:hAnsi="仿宋"/>
          <w:sz w:val="28"/>
          <w:szCs w:val="28"/>
        </w:rPr>
        <w:t>填报人签章：</w:t>
      </w:r>
      <w:r>
        <w:rPr>
          <w:rFonts w:ascii="仿宋_GB2312" w:eastAsia="仿宋_GB2312" w:hAnsi="仿宋"/>
          <w:sz w:val="28"/>
          <w:szCs w:val="28"/>
        </w:rPr>
        <w:t xml:space="preserve">          </w:t>
      </w:r>
      <w:r>
        <w:rPr>
          <w:rFonts w:ascii="仿宋_GB2312" w:eastAsia="仿宋_GB2312" w:hAnsi="仿宋"/>
          <w:sz w:val="28"/>
          <w:szCs w:val="28"/>
        </w:rPr>
        <w:t>填报日期：</w:t>
      </w:r>
      <w:r>
        <w:rPr>
          <w:rFonts w:ascii="仿宋_GB2312" w:eastAsia="仿宋_GB2312" w:hAnsi="仿宋"/>
          <w:sz w:val="28"/>
          <w:szCs w:val="28"/>
        </w:rPr>
        <w:t>2020</w:t>
      </w:r>
      <w:r>
        <w:rPr>
          <w:rFonts w:ascii="仿宋_GB2312" w:eastAsia="仿宋_GB2312" w:hAnsi="仿宋"/>
          <w:sz w:val="28"/>
          <w:szCs w:val="28"/>
        </w:rPr>
        <w:t>年</w:t>
      </w:r>
      <w:r>
        <w:rPr>
          <w:rFonts w:ascii="仿宋_GB2312" w:eastAsia="仿宋_GB2312" w:hAnsi="仿宋"/>
          <w:sz w:val="28"/>
          <w:szCs w:val="28"/>
        </w:rPr>
        <w:t>6</w:t>
      </w:r>
      <w:r>
        <w:rPr>
          <w:rFonts w:ascii="仿宋_GB2312" w:eastAsia="仿宋_GB2312" w:hAnsi="仿宋"/>
          <w:sz w:val="28"/>
          <w:szCs w:val="28"/>
        </w:rPr>
        <w:t>月</w:t>
      </w:r>
      <w:r>
        <w:rPr>
          <w:rFonts w:ascii="仿宋_GB2312" w:eastAsia="仿宋_GB2312" w:hAnsi="仿宋"/>
          <w:sz w:val="28"/>
          <w:szCs w:val="28"/>
        </w:rPr>
        <w:t xml:space="preserve">  </w:t>
      </w:r>
      <w:r>
        <w:rPr>
          <w:rFonts w:ascii="仿宋_GB2312" w:eastAsia="仿宋_GB2312" w:hAnsi="仿宋"/>
          <w:sz w:val="28"/>
          <w:szCs w:val="28"/>
        </w:rPr>
        <w:t>日</w:t>
      </w:r>
    </w:p>
    <w:sectPr w:rsidR="007A6F05">
      <w:pgSz w:w="16838" w:h="11906" w:orient="landscape" w:code="9"/>
      <w:pgMar w:top="1588" w:right="1440" w:bottom="1588"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FA" w:rsidRDefault="00E838FA">
      <w:r>
        <w:separator/>
      </w:r>
    </w:p>
  </w:endnote>
  <w:endnote w:type="continuationSeparator" w:id="0">
    <w:p w:rsidR="00E838FA" w:rsidRDefault="00E8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方正小标宋简体"/>
    <w:charset w:val="86"/>
    <w:family w:val="script"/>
    <w:pitch w:val="fixed"/>
    <w:sig w:usb0="00000001" w:usb1="080E0000" w:usb2="00000010" w:usb3="00000000" w:csb0="00040000" w:csb1="00000000"/>
  </w:font>
  <w:font w:name="仿宋">
    <w:altName w:val="仿宋"/>
    <w:charset w:val="86"/>
    <w:family w:val="modern"/>
    <w:pitch w:val="fixed"/>
    <w:sig w:usb0="800002BF" w:usb1="38CF7CFA" w:usb2="00000016" w:usb3="00000000" w:csb0="00040001" w:csb1="00000000"/>
  </w:font>
  <w:font w:name="仿宋_GB2312">
    <w:altName w:val="仿宋_GB2312"/>
    <w:charset w:val="86"/>
    <w:family w:val="modern"/>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F05" w:rsidRDefault="00E838FA">
    <w:pPr>
      <w:pStyle w:val="a8"/>
      <w:jc w:val="center"/>
    </w:pPr>
    <w:r>
      <w:fldChar w:fldCharType="begin"/>
    </w:r>
    <w:r>
      <w:instrText xml:space="preserve"> PAGE   \* MERGEFORMAT </w:instrText>
    </w:r>
    <w:r>
      <w:fldChar w:fldCharType="separate"/>
    </w:r>
    <w:r w:rsidR="00240D9F" w:rsidRPr="00240D9F">
      <w:rPr>
        <w:noProof/>
        <w:lang w:val="zh-CN"/>
      </w:rPr>
      <w:t>2</w:t>
    </w:r>
    <w:r>
      <w:fldChar w:fldCharType="end"/>
    </w:r>
  </w:p>
  <w:p w:rsidR="007A6F05" w:rsidRDefault="007A6F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FA" w:rsidRDefault="00E838FA">
      <w:r>
        <w:separator/>
      </w:r>
    </w:p>
  </w:footnote>
  <w:footnote w:type="continuationSeparator" w:id="0">
    <w:p w:rsidR="00E838FA" w:rsidRDefault="00E83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6F05"/>
    <w:rsid w:val="00240D9F"/>
    <w:rsid w:val="007A6F05"/>
    <w:rsid w:val="00E838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A07F"/>
  <w15:docId w15:val="{764316FD-0A92-4EFD-9F5D-65D7589F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Date"/>
    <w:basedOn w:val="a"/>
    <w:next w:val="a"/>
    <w:link w:val="a5"/>
    <w:uiPriority w:val="99"/>
    <w:pPr>
      <w:ind w:leftChars="2500" w:left="100"/>
    </w:pPr>
  </w:style>
  <w:style w:type="character" w:customStyle="1" w:styleId="a5">
    <w:name w:val="日期 字符"/>
    <w:basedOn w:val="a0"/>
    <w:link w:val="a4"/>
    <w:uiPriority w:val="99"/>
  </w:style>
  <w:style w:type="paragraph" w:styleId="a6">
    <w:name w:val="header"/>
    <w:basedOn w:val="a"/>
    <w:link w:val="a7"/>
    <w:uiPriority w:val="9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Pr>
      <w:sz w:val="18"/>
      <w:szCs w:val="18"/>
    </w:rPr>
  </w:style>
  <w:style w:type="paragraph" w:styleId="a8">
    <w:name w:val="footer"/>
    <w:basedOn w:val="a"/>
    <w:link w:val="a9"/>
    <w:uiPriority w:val="99"/>
    <w:pPr>
      <w:tabs>
        <w:tab w:val="center" w:pos="4153"/>
        <w:tab w:val="right" w:pos="8306"/>
      </w:tabs>
      <w:snapToGrid w:val="0"/>
      <w:jc w:val="left"/>
    </w:pPr>
    <w:rPr>
      <w:sz w:val="18"/>
      <w:szCs w:val="18"/>
    </w:rPr>
  </w:style>
  <w:style w:type="character" w:customStyle="1" w:styleId="a9">
    <w:name w:val="页脚 字符"/>
    <w:basedOn w:val="a0"/>
    <w:link w:val="a8"/>
    <w:uiPriority w:val="99"/>
    <w:rPr>
      <w:sz w:val="18"/>
      <w:szCs w:val="18"/>
    </w:rPr>
  </w:style>
  <w:style w:type="paragraph" w:styleId="aa">
    <w:name w:val="Balloon Text"/>
    <w:basedOn w:val="a"/>
    <w:link w:val="ab"/>
    <w:uiPriority w:val="99"/>
    <w:rPr>
      <w:sz w:val="18"/>
      <w:szCs w:val="18"/>
    </w:rPr>
  </w:style>
  <w:style w:type="character" w:customStyle="1" w:styleId="ab">
    <w:name w:val="批注框文本 字符"/>
    <w:basedOn w:val="a0"/>
    <w:link w:val="aa"/>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C28C9-7546-43A3-A425-5B7BADC6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173</Words>
  <Characters>992</Characters>
  <Application>Microsoft Office Word</Application>
  <DocSecurity>0</DocSecurity>
  <Lines>8</Lines>
  <Paragraphs>2</Paragraphs>
  <ScaleCrop>false</ScaleCrop>
  <Company>Microsoft</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马键</cp:lastModifiedBy>
  <cp:revision>13</cp:revision>
  <cp:lastPrinted>2020-04-16T07:58:00Z</cp:lastPrinted>
  <dcterms:created xsi:type="dcterms:W3CDTF">2020-04-30T06:58:00Z</dcterms:created>
  <dcterms:modified xsi:type="dcterms:W3CDTF">2020-04-30T08:55:00Z</dcterms:modified>
</cp:coreProperties>
</file>