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8E" w:rsidRPr="005A1E8E" w:rsidRDefault="005A1E8E" w:rsidP="005A1E8E">
      <w:pPr>
        <w:spacing w:line="560" w:lineRule="exact"/>
        <w:jc w:val="left"/>
        <w:rPr>
          <w:rFonts w:ascii="黑体" w:eastAsia="黑体" w:hAnsi="黑体" w:cs="仿宋"/>
          <w:bCs/>
          <w:kern w:val="0"/>
          <w:sz w:val="32"/>
          <w:szCs w:val="32"/>
        </w:rPr>
      </w:pPr>
      <w:r w:rsidRPr="005A1E8E">
        <w:rPr>
          <w:rFonts w:ascii="黑体" w:eastAsia="黑体" w:hAnsi="黑体" w:cs="仿宋" w:hint="eastAsia"/>
          <w:bCs/>
          <w:kern w:val="0"/>
          <w:sz w:val="32"/>
          <w:szCs w:val="32"/>
        </w:rPr>
        <w:t>附件4</w:t>
      </w:r>
    </w:p>
    <w:p w:rsidR="005A1E8E" w:rsidRPr="005A1E8E" w:rsidRDefault="005A1E8E" w:rsidP="005A1E8E">
      <w:pPr>
        <w:spacing w:line="560" w:lineRule="exact"/>
        <w:jc w:val="center"/>
        <w:rPr>
          <w:rFonts w:ascii="方正小标宋简体" w:eastAsia="方正小标宋简体" w:hAnsi="Times New Roman" w:cs="Times New Roman"/>
          <w:bCs/>
          <w:spacing w:val="-6"/>
          <w:sz w:val="36"/>
          <w:szCs w:val="36"/>
        </w:rPr>
      </w:pPr>
      <w:r w:rsidRPr="005A1E8E">
        <w:rPr>
          <w:rFonts w:ascii="方正小标宋简体" w:eastAsia="方正小标宋简体" w:hAnsi="Times New Roman" w:cs="Times New Roman" w:hint="eastAsia"/>
          <w:bCs/>
          <w:spacing w:val="-6"/>
          <w:sz w:val="36"/>
          <w:szCs w:val="36"/>
        </w:rPr>
        <w:t>宁夏回族自治区专业技术职务任职资格申报材料清单</w:t>
      </w:r>
    </w:p>
    <w:tbl>
      <w:tblPr>
        <w:tblW w:w="9455" w:type="dxa"/>
        <w:jc w:val="center"/>
        <w:tblLayout w:type="fixed"/>
        <w:tblCellMar>
          <w:left w:w="0" w:type="dxa"/>
          <w:right w:w="0" w:type="dxa"/>
        </w:tblCellMar>
        <w:tblLook w:val="04A0" w:firstRow="1" w:lastRow="0" w:firstColumn="1" w:lastColumn="0" w:noHBand="0" w:noVBand="1"/>
      </w:tblPr>
      <w:tblGrid>
        <w:gridCol w:w="781"/>
        <w:gridCol w:w="744"/>
        <w:gridCol w:w="3584"/>
        <w:gridCol w:w="1266"/>
        <w:gridCol w:w="2229"/>
        <w:gridCol w:w="851"/>
      </w:tblGrid>
      <w:tr w:rsidR="005A1E8E" w:rsidRPr="005A1E8E" w:rsidTr="00CA2867">
        <w:trPr>
          <w:trHeight w:val="541"/>
          <w:jc w:val="center"/>
        </w:trPr>
        <w:tc>
          <w:tcPr>
            <w:tcW w:w="15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sz w:val="24"/>
                <w:szCs w:val="24"/>
              </w:rPr>
              <w:t>姓  名</w:t>
            </w:r>
          </w:p>
        </w:tc>
        <w:tc>
          <w:tcPr>
            <w:tcW w:w="3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sz w:val="24"/>
                <w:szCs w:val="24"/>
              </w:rPr>
              <w:t>单  位</w:t>
            </w:r>
          </w:p>
        </w:tc>
        <w:tc>
          <w:tcPr>
            <w:tcW w:w="30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p>
        </w:tc>
      </w:tr>
      <w:tr w:rsidR="005A1E8E" w:rsidRPr="005A1E8E" w:rsidTr="00CA2867">
        <w:trPr>
          <w:trHeight w:val="541"/>
          <w:jc w:val="center"/>
        </w:trPr>
        <w:tc>
          <w:tcPr>
            <w:tcW w:w="15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申报系列</w:t>
            </w:r>
          </w:p>
        </w:tc>
        <w:tc>
          <w:tcPr>
            <w:tcW w:w="3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申报专业</w:t>
            </w:r>
          </w:p>
        </w:tc>
        <w:tc>
          <w:tcPr>
            <w:tcW w:w="30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p>
        </w:tc>
      </w:tr>
      <w:tr w:rsidR="005A1E8E" w:rsidRPr="005A1E8E" w:rsidTr="00CA2867">
        <w:trPr>
          <w:trHeight w:val="541"/>
          <w:jc w:val="center"/>
        </w:trPr>
        <w:tc>
          <w:tcPr>
            <w:tcW w:w="15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申报层级</w:t>
            </w:r>
          </w:p>
        </w:tc>
        <w:tc>
          <w:tcPr>
            <w:tcW w:w="3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联系电话</w:t>
            </w:r>
          </w:p>
        </w:tc>
        <w:tc>
          <w:tcPr>
            <w:tcW w:w="30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序号</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sz w:val="24"/>
                <w:szCs w:val="24"/>
              </w:rPr>
              <w:t>清单内容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数量</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《宁夏回族自治区专业技术职务任职资格申报材料清单》</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2份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2</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《宁夏回族自治区专业技术职称登记表》（系统导出，正反面打印并签字盖章）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3份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3</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《宁夏回族自治区专业技术职务任职资格评审一览表》（单位盖章）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4</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个人身份证复印件（单位盖章）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5</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个人毕业证和学位证复印件、学历验证报告（单位盖章）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6</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个人书面承诺书（签字）</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7</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单位公示结果（单位盖章）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8</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单位推荐报告，说明推荐意见并由单位负责人签字（单位盖章）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9</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继续教育学时佐证材料（证书、相关文件等）</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10</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现职称证书（证书原件和加盖单位公章的复印件。）</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1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11</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论文（期刊原件，在期刊目录处勾出论文标题，隐藏单位和姓名后复印5份）</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739"/>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12</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论文检索页（检索页面要出现网页名，需单位盖章）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74"/>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13</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事业单位职称申报推荐数量统计表（单位盖章）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584"/>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14</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系列职称事业单位申报推荐数量备案表（签字，单位盖章）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1份</w:t>
            </w:r>
          </w:p>
        </w:tc>
      </w:tr>
      <w:tr w:rsidR="005A1E8E" w:rsidRPr="005A1E8E" w:rsidTr="00CA2867">
        <w:trPr>
          <w:trHeight w:val="938"/>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15</w:t>
            </w:r>
          </w:p>
        </w:tc>
        <w:tc>
          <w:tcPr>
            <w:tcW w:w="7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sz w:val="24"/>
                <w:szCs w:val="24"/>
              </w:rPr>
            </w:pPr>
            <w:r w:rsidRPr="005A1E8E">
              <w:rPr>
                <w:rFonts w:ascii="仿宋_GB2312" w:eastAsia="仿宋_GB2312" w:hAnsi="仿宋" w:cs="仿宋" w:hint="eastAsia"/>
                <w:bCs/>
                <w:kern w:val="0"/>
                <w:sz w:val="24"/>
                <w:szCs w:val="24"/>
              </w:rPr>
              <w:t>取得现职称以来的工作经历（能力）和业绩成果（如作品、成果、奖励）等佐证材料，上述材料需提交原件或复印后盖单位公章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sz w:val="24"/>
                <w:szCs w:val="24"/>
              </w:rPr>
            </w:pPr>
          </w:p>
        </w:tc>
      </w:tr>
      <w:tr w:rsidR="005A1E8E" w:rsidRPr="005A1E8E" w:rsidTr="00CA2867">
        <w:trPr>
          <w:trHeight w:val="1117"/>
          <w:jc w:val="center"/>
        </w:trPr>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center"/>
              <w:textAlignment w:val="center"/>
              <w:rPr>
                <w:rFonts w:ascii="仿宋_GB2312" w:eastAsia="仿宋_GB2312" w:hAnsi="仿宋" w:cs="仿宋"/>
                <w:bCs/>
                <w:kern w:val="0"/>
                <w:sz w:val="28"/>
                <w:szCs w:val="28"/>
              </w:rPr>
            </w:pPr>
            <w:r w:rsidRPr="005A1E8E">
              <w:rPr>
                <w:rFonts w:ascii="仿宋_GB2312" w:eastAsia="仿宋_GB2312" w:hAnsi="仿宋" w:cs="仿宋" w:hint="eastAsia"/>
                <w:bCs/>
                <w:kern w:val="0"/>
                <w:sz w:val="28"/>
                <w:szCs w:val="28"/>
              </w:rPr>
              <w:t>注</w:t>
            </w:r>
          </w:p>
        </w:tc>
        <w:tc>
          <w:tcPr>
            <w:tcW w:w="867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1E8E" w:rsidRPr="005A1E8E" w:rsidRDefault="005A1E8E" w:rsidP="005A1E8E">
            <w:pPr>
              <w:widowControl/>
              <w:spacing w:line="300" w:lineRule="exact"/>
              <w:jc w:val="left"/>
              <w:textAlignment w:val="center"/>
              <w:rPr>
                <w:rFonts w:ascii="仿宋_GB2312" w:eastAsia="仿宋_GB2312" w:hAnsi="仿宋" w:cs="仿宋"/>
                <w:bCs/>
                <w:kern w:val="0"/>
                <w:sz w:val="24"/>
                <w:szCs w:val="24"/>
              </w:rPr>
            </w:pPr>
            <w:r w:rsidRPr="005A1E8E">
              <w:rPr>
                <w:rFonts w:ascii="仿宋_GB2312" w:eastAsia="仿宋_GB2312" w:hAnsi="仿宋" w:cs="仿宋" w:hint="eastAsia"/>
                <w:bCs/>
                <w:kern w:val="0"/>
                <w:sz w:val="24"/>
                <w:szCs w:val="24"/>
              </w:rPr>
              <w:t>1.申报材料装入A4牛皮纸档案袋，清单内容、数量、顺序与档案袋内装入的申报资料相一致，如分装多份资料袋的，每袋面上需贴袋内资料清单。</w:t>
            </w:r>
          </w:p>
          <w:p w:rsidR="005A1E8E" w:rsidRPr="005A1E8E" w:rsidRDefault="005A1E8E" w:rsidP="005A1E8E">
            <w:pPr>
              <w:widowControl/>
              <w:spacing w:line="300" w:lineRule="exact"/>
              <w:jc w:val="left"/>
              <w:textAlignment w:val="center"/>
              <w:rPr>
                <w:rFonts w:ascii="仿宋_GB2312" w:eastAsia="仿宋_GB2312" w:hAnsi="仿宋" w:cs="仿宋"/>
                <w:bCs/>
                <w:kern w:val="0"/>
                <w:sz w:val="28"/>
                <w:szCs w:val="28"/>
              </w:rPr>
            </w:pPr>
            <w:r w:rsidRPr="005A1E8E">
              <w:rPr>
                <w:rFonts w:ascii="仿宋_GB2312" w:eastAsia="仿宋_GB2312" w:hAnsi="仿宋" w:cs="仿宋" w:hint="eastAsia"/>
                <w:bCs/>
                <w:kern w:val="0"/>
                <w:sz w:val="24"/>
                <w:szCs w:val="24"/>
              </w:rPr>
              <w:t>2.根据申报职称层级和评审条件，清单中不需要的内容，可将份数删除。</w:t>
            </w:r>
          </w:p>
        </w:tc>
      </w:tr>
    </w:tbl>
    <w:p w:rsidR="005A1E8E" w:rsidRPr="005A1E8E" w:rsidRDefault="005A1E8E" w:rsidP="005A1E8E">
      <w:pPr>
        <w:spacing w:line="560" w:lineRule="exact"/>
        <w:rPr>
          <w:rFonts w:ascii="黑体" w:eastAsia="黑体" w:hAnsi="黑体" w:cs="仿宋"/>
          <w:bCs/>
          <w:kern w:val="0"/>
          <w:sz w:val="32"/>
          <w:szCs w:val="32"/>
        </w:rPr>
      </w:pPr>
      <w:r w:rsidRPr="005A1E8E">
        <w:rPr>
          <w:rFonts w:ascii="黑体" w:eastAsia="黑体" w:hAnsi="黑体" w:cs="仿宋" w:hint="eastAsia"/>
          <w:bCs/>
          <w:kern w:val="0"/>
          <w:sz w:val="32"/>
          <w:szCs w:val="32"/>
        </w:rPr>
        <w:lastRenderedPageBreak/>
        <w:t>附件5</w:t>
      </w:r>
    </w:p>
    <w:p w:rsidR="005A1E8E" w:rsidRPr="005A1E8E" w:rsidRDefault="005A1E8E" w:rsidP="005A1E8E">
      <w:pPr>
        <w:spacing w:line="560" w:lineRule="exact"/>
        <w:rPr>
          <w:rFonts w:ascii="黑体" w:eastAsia="黑体" w:hAnsi="黑体" w:cs="仿宋"/>
          <w:bCs/>
          <w:kern w:val="0"/>
          <w:sz w:val="32"/>
          <w:szCs w:val="32"/>
        </w:rPr>
      </w:pPr>
    </w:p>
    <w:p w:rsidR="005A1E8E" w:rsidRPr="005A1E8E" w:rsidRDefault="005A1E8E" w:rsidP="005A1E8E">
      <w:pPr>
        <w:spacing w:line="560" w:lineRule="exact"/>
        <w:jc w:val="center"/>
        <w:rPr>
          <w:rFonts w:ascii="方正小标宋简体" w:eastAsia="方正小标宋简体" w:hAnsi="宋体" w:cs="宋体"/>
          <w:bCs/>
          <w:sz w:val="44"/>
          <w:szCs w:val="44"/>
        </w:rPr>
      </w:pPr>
      <w:r w:rsidRPr="005A1E8E">
        <w:rPr>
          <w:rFonts w:ascii="方正小标宋简体" w:eastAsia="方正小标宋简体" w:hAnsi="宋体" w:cs="宋体" w:hint="eastAsia"/>
          <w:bCs/>
          <w:sz w:val="44"/>
          <w:szCs w:val="44"/>
        </w:rPr>
        <w:t>公  示（样例）</w:t>
      </w:r>
    </w:p>
    <w:p w:rsidR="005A1E8E" w:rsidRPr="005A1E8E" w:rsidRDefault="005A1E8E" w:rsidP="005A1E8E">
      <w:pPr>
        <w:spacing w:line="560" w:lineRule="exact"/>
        <w:rPr>
          <w:rFonts w:ascii="仿宋" w:eastAsia="仿宋" w:hAnsi="仿宋" w:cs="仿宋"/>
          <w:bCs/>
          <w:sz w:val="32"/>
          <w:szCs w:val="32"/>
        </w:rPr>
      </w:pPr>
    </w:p>
    <w:p w:rsidR="005A1E8E" w:rsidRPr="005A1E8E" w:rsidRDefault="005A1E8E" w:rsidP="005A1E8E">
      <w:pPr>
        <w:spacing w:line="560" w:lineRule="exact"/>
        <w:ind w:firstLineChars="200" w:firstLine="640"/>
        <w:rPr>
          <w:rFonts w:ascii="仿宋_GB2312" w:eastAsia="仿宋_GB2312" w:hAnsi="仿宋" w:cs="仿宋"/>
          <w:bCs/>
          <w:sz w:val="32"/>
          <w:szCs w:val="32"/>
        </w:rPr>
      </w:pPr>
      <w:r w:rsidRPr="005A1E8E">
        <w:rPr>
          <w:rFonts w:ascii="仿宋_GB2312" w:eastAsia="仿宋_GB2312" w:hAnsi="Calibri" w:cs="Times New Roman" w:hint="eastAsia"/>
          <w:bCs/>
          <w:sz w:val="32"/>
          <w:szCs w:val="32"/>
        </w:rPr>
        <w:t>为充分体现职称评审公开、公平、公正的原则，建立以品德、能力、业绩为主要内容的评价导向，进一步准确地了解掌握专业技术人员在职业道德、专业水平、应用与创新能力等方面的情况，</w:t>
      </w:r>
      <w:r w:rsidRPr="005A1E8E">
        <w:rPr>
          <w:rFonts w:ascii="仿宋_GB2312" w:eastAsia="仿宋_GB2312" w:hAnsi="仿宋" w:cs="仿宋" w:hint="eastAsia"/>
          <w:bCs/>
          <w:sz w:val="32"/>
          <w:szCs w:val="32"/>
        </w:rPr>
        <w:t>根据自治区职称评审工作流程要求，我单位对职称申报人的基本情况、主要业绩和相对标的评审条件要求进行公示，公示时间X年X月X日至X年X月X日（5个工作日）。</w:t>
      </w:r>
    </w:p>
    <w:p w:rsidR="005A1E8E" w:rsidRPr="005A1E8E" w:rsidRDefault="005A1E8E" w:rsidP="005A1E8E">
      <w:pPr>
        <w:spacing w:line="560" w:lineRule="exact"/>
        <w:ind w:firstLineChars="200" w:firstLine="640"/>
        <w:rPr>
          <w:rFonts w:ascii="仿宋_GB2312" w:eastAsia="仿宋_GB2312" w:hAnsi="仿宋" w:cs="仿宋"/>
          <w:bCs/>
          <w:sz w:val="32"/>
          <w:szCs w:val="32"/>
        </w:rPr>
      </w:pPr>
      <w:r w:rsidRPr="005A1E8E">
        <w:rPr>
          <w:rFonts w:ascii="仿宋_GB2312" w:eastAsia="仿宋_GB2312" w:hAnsi="仿宋" w:cs="仿宋" w:hint="eastAsia"/>
          <w:bCs/>
          <w:sz w:val="32"/>
          <w:szCs w:val="32"/>
        </w:rPr>
        <w:t>申报人：</w:t>
      </w:r>
    </w:p>
    <w:p w:rsidR="005A1E8E" w:rsidRPr="005A1E8E" w:rsidRDefault="005A1E8E" w:rsidP="005A1E8E">
      <w:pPr>
        <w:spacing w:line="560" w:lineRule="exact"/>
        <w:ind w:firstLineChars="200" w:firstLine="640"/>
        <w:rPr>
          <w:rFonts w:ascii="仿宋_GB2312" w:eastAsia="仿宋_GB2312" w:hAnsi="仿宋" w:cs="仿宋"/>
          <w:bCs/>
          <w:sz w:val="32"/>
          <w:szCs w:val="32"/>
        </w:rPr>
      </w:pPr>
      <w:r w:rsidRPr="005A1E8E">
        <w:rPr>
          <w:rFonts w:ascii="仿宋_GB2312" w:eastAsia="仿宋_GB2312" w:hAnsi="仿宋" w:cs="仿宋" w:hint="eastAsia"/>
          <w:bCs/>
          <w:sz w:val="32"/>
          <w:szCs w:val="32"/>
        </w:rPr>
        <w:t xml:space="preserve">张X，X（性别），XXXX年X月出生，XX（政治面貌），现任职务：X </w:t>
      </w:r>
      <w:proofErr w:type="spellStart"/>
      <w:r w:rsidRPr="005A1E8E">
        <w:rPr>
          <w:rFonts w:ascii="仿宋_GB2312" w:eastAsia="仿宋_GB2312" w:hAnsi="仿宋" w:cs="仿宋" w:hint="eastAsia"/>
          <w:bCs/>
          <w:sz w:val="32"/>
          <w:szCs w:val="32"/>
        </w:rPr>
        <w:t>X</w:t>
      </w:r>
      <w:proofErr w:type="spellEnd"/>
      <w:r w:rsidRPr="005A1E8E">
        <w:rPr>
          <w:rFonts w:ascii="仿宋_GB2312" w:eastAsia="仿宋_GB2312" w:hAnsi="仿宋" w:cs="仿宋" w:hint="eastAsia"/>
          <w:bCs/>
          <w:sz w:val="32"/>
          <w:szCs w:val="32"/>
        </w:rPr>
        <w:t xml:space="preserve"> </w:t>
      </w:r>
      <w:proofErr w:type="spellStart"/>
      <w:r w:rsidRPr="005A1E8E">
        <w:rPr>
          <w:rFonts w:ascii="仿宋_GB2312" w:eastAsia="仿宋_GB2312" w:hAnsi="仿宋" w:cs="仿宋" w:hint="eastAsia"/>
          <w:bCs/>
          <w:sz w:val="32"/>
          <w:szCs w:val="32"/>
        </w:rPr>
        <w:t>X</w:t>
      </w:r>
      <w:proofErr w:type="spellEnd"/>
      <w:r w:rsidRPr="005A1E8E">
        <w:rPr>
          <w:rFonts w:ascii="仿宋_GB2312" w:eastAsia="仿宋_GB2312" w:hAnsi="仿宋" w:cs="仿宋" w:hint="eastAsia"/>
          <w:bCs/>
          <w:sz w:val="32"/>
          <w:szCs w:val="32"/>
        </w:rPr>
        <w:t xml:space="preserve"> </w:t>
      </w:r>
      <w:proofErr w:type="spellStart"/>
      <w:r w:rsidRPr="005A1E8E">
        <w:rPr>
          <w:rFonts w:ascii="仿宋_GB2312" w:eastAsia="仿宋_GB2312" w:hAnsi="仿宋" w:cs="仿宋" w:hint="eastAsia"/>
          <w:bCs/>
          <w:sz w:val="32"/>
          <w:szCs w:val="32"/>
        </w:rPr>
        <w:t>X</w:t>
      </w:r>
      <w:proofErr w:type="spellEnd"/>
      <w:r w:rsidRPr="005A1E8E">
        <w:rPr>
          <w:rFonts w:ascii="仿宋_GB2312" w:eastAsia="仿宋_GB2312" w:hAnsi="仿宋" w:cs="仿宋" w:hint="eastAsia"/>
          <w:bCs/>
          <w:sz w:val="32"/>
          <w:szCs w:val="32"/>
        </w:rPr>
        <w:t>主任，XXXX年取得XXX职称，拟申报X级XXX（如高级工程师）。</w:t>
      </w:r>
    </w:p>
    <w:p w:rsidR="005A1E8E" w:rsidRPr="005A1E8E" w:rsidRDefault="005A1E8E" w:rsidP="005A1E8E">
      <w:pPr>
        <w:spacing w:line="560" w:lineRule="exact"/>
        <w:ind w:firstLineChars="200" w:firstLine="640"/>
        <w:rPr>
          <w:rFonts w:ascii="仿宋_GB2312" w:eastAsia="仿宋_GB2312" w:hAnsi="仿宋" w:cs="仿宋"/>
          <w:bCs/>
          <w:sz w:val="32"/>
          <w:szCs w:val="32"/>
        </w:rPr>
      </w:pPr>
      <w:r w:rsidRPr="005A1E8E">
        <w:rPr>
          <w:rFonts w:ascii="仿宋_GB2312" w:eastAsia="仿宋_GB2312" w:hAnsi="仿宋" w:cs="仿宋" w:hint="eastAsia"/>
          <w:bCs/>
          <w:sz w:val="32"/>
          <w:szCs w:val="32"/>
        </w:rPr>
        <w:t>（主要业绩和所对标的评审条件要求附后）</w:t>
      </w:r>
    </w:p>
    <w:p w:rsidR="005A1E8E" w:rsidRPr="005A1E8E" w:rsidRDefault="005A1E8E" w:rsidP="005A1E8E">
      <w:pPr>
        <w:spacing w:line="560" w:lineRule="exact"/>
        <w:ind w:firstLineChars="200" w:firstLine="640"/>
        <w:rPr>
          <w:rFonts w:ascii="仿宋_GB2312" w:eastAsia="仿宋_GB2312" w:hAnsi="Calibri" w:cs="Times New Roman"/>
          <w:bCs/>
          <w:sz w:val="32"/>
          <w:szCs w:val="32"/>
        </w:rPr>
      </w:pPr>
      <w:r w:rsidRPr="005A1E8E">
        <w:rPr>
          <w:rFonts w:ascii="仿宋_GB2312" w:eastAsia="仿宋_GB2312" w:hAnsi="Calibri" w:cs="Times New Roman" w:hint="eastAsia"/>
          <w:bCs/>
          <w:sz w:val="32"/>
          <w:szCs w:val="32"/>
        </w:rPr>
        <w:t>举报电话：</w:t>
      </w:r>
      <w:r w:rsidRPr="005A1E8E">
        <w:rPr>
          <w:rFonts w:ascii="仿宋_GB2312" w:eastAsia="仿宋_GB2312" w:hAnsi="仿宋" w:cs="仿宋" w:hint="eastAsia"/>
          <w:bCs/>
          <w:sz w:val="32"/>
          <w:szCs w:val="32"/>
        </w:rPr>
        <w:t>XXXXXXX</w:t>
      </w:r>
    </w:p>
    <w:p w:rsidR="005A1E8E" w:rsidRPr="005A1E8E" w:rsidRDefault="005A1E8E" w:rsidP="005A1E8E">
      <w:pPr>
        <w:spacing w:line="560" w:lineRule="exact"/>
        <w:ind w:firstLineChars="200" w:firstLine="640"/>
        <w:rPr>
          <w:rFonts w:ascii="仿宋_GB2312" w:eastAsia="仿宋_GB2312" w:hAnsi="Calibri" w:cs="Times New Roman"/>
          <w:bCs/>
          <w:sz w:val="32"/>
          <w:szCs w:val="32"/>
        </w:rPr>
      </w:pPr>
      <w:r w:rsidRPr="005A1E8E">
        <w:rPr>
          <w:rFonts w:ascii="仿宋_GB2312" w:eastAsia="仿宋_GB2312" w:hAnsi="Calibri" w:cs="Times New Roman" w:hint="eastAsia"/>
          <w:bCs/>
          <w:sz w:val="32"/>
          <w:szCs w:val="32"/>
        </w:rPr>
        <w:t>受理部门：</w:t>
      </w:r>
      <w:r w:rsidRPr="005A1E8E">
        <w:rPr>
          <w:rFonts w:ascii="仿宋_GB2312" w:eastAsia="仿宋_GB2312" w:hAnsi="仿宋" w:cs="仿宋" w:hint="eastAsia"/>
          <w:bCs/>
          <w:sz w:val="32"/>
          <w:szCs w:val="32"/>
        </w:rPr>
        <w:t>XXXXXXX</w:t>
      </w:r>
    </w:p>
    <w:p w:rsidR="005A1E8E" w:rsidRPr="005A1E8E" w:rsidRDefault="005A1E8E" w:rsidP="005A1E8E">
      <w:pPr>
        <w:spacing w:line="560" w:lineRule="exact"/>
        <w:rPr>
          <w:rFonts w:ascii="仿宋_GB2312" w:eastAsia="仿宋_GB2312" w:hAnsi="仿宋" w:cs="仿宋"/>
          <w:bCs/>
          <w:sz w:val="32"/>
          <w:szCs w:val="32"/>
        </w:rPr>
      </w:pPr>
    </w:p>
    <w:p w:rsidR="005A1E8E" w:rsidRPr="005A1E8E" w:rsidRDefault="005A1E8E" w:rsidP="005A1E8E">
      <w:pPr>
        <w:spacing w:line="560" w:lineRule="exact"/>
        <w:ind w:firstLineChars="700" w:firstLine="2240"/>
        <w:rPr>
          <w:rFonts w:ascii="仿宋" w:eastAsia="仿宋" w:hAnsi="仿宋" w:cs="仿宋"/>
          <w:bCs/>
          <w:sz w:val="32"/>
          <w:szCs w:val="32"/>
        </w:rPr>
      </w:pPr>
    </w:p>
    <w:p w:rsidR="005A1E8E" w:rsidRPr="005A1E8E" w:rsidRDefault="005A1E8E" w:rsidP="005A1E8E">
      <w:pPr>
        <w:spacing w:line="560" w:lineRule="exact"/>
        <w:ind w:firstLineChars="1550" w:firstLine="4960"/>
        <w:rPr>
          <w:rFonts w:ascii="仿宋" w:eastAsia="仿宋" w:hAnsi="仿宋" w:cs="仿宋"/>
          <w:bCs/>
          <w:sz w:val="32"/>
          <w:szCs w:val="32"/>
        </w:rPr>
      </w:pPr>
      <w:r w:rsidRPr="005A1E8E">
        <w:rPr>
          <w:rFonts w:ascii="仿宋" w:eastAsia="仿宋" w:hAnsi="仿宋" w:cs="仿宋" w:hint="eastAsia"/>
          <w:bCs/>
          <w:sz w:val="32"/>
          <w:szCs w:val="32"/>
        </w:rPr>
        <w:t>单位名称（盖章）：</w:t>
      </w:r>
      <w:r w:rsidRPr="005A1E8E">
        <w:rPr>
          <w:rFonts w:ascii="仿宋_GB2312" w:eastAsia="仿宋_GB2312" w:hAnsi="仿宋" w:cs="仿宋" w:hint="eastAsia"/>
          <w:bCs/>
          <w:sz w:val="32"/>
          <w:szCs w:val="32"/>
        </w:rPr>
        <w:t>XXXXXX</w:t>
      </w:r>
    </w:p>
    <w:p w:rsidR="005A1E8E" w:rsidRPr="005A1E8E" w:rsidRDefault="005A1E8E" w:rsidP="005A1E8E">
      <w:pPr>
        <w:spacing w:line="560" w:lineRule="exact"/>
        <w:ind w:firstLineChars="1700" w:firstLine="5440"/>
        <w:rPr>
          <w:rFonts w:ascii="仿宋" w:eastAsia="仿宋" w:hAnsi="仿宋" w:cs="仿宋"/>
          <w:bCs/>
          <w:sz w:val="32"/>
          <w:szCs w:val="32"/>
        </w:rPr>
      </w:pPr>
      <w:r w:rsidRPr="005A1E8E">
        <w:rPr>
          <w:rFonts w:ascii="仿宋" w:eastAsia="仿宋" w:hAnsi="仿宋" w:cs="仿宋" w:hint="eastAsia"/>
          <w:bCs/>
          <w:sz w:val="32"/>
          <w:szCs w:val="32"/>
        </w:rPr>
        <w:t>XXXX年X月X日</w:t>
      </w:r>
    </w:p>
    <w:p w:rsidR="005A1E8E" w:rsidRPr="005A1E8E" w:rsidRDefault="005A1E8E" w:rsidP="005A1E8E">
      <w:pPr>
        <w:spacing w:line="560" w:lineRule="exact"/>
        <w:rPr>
          <w:rFonts w:ascii="仿宋" w:eastAsia="仿宋" w:hAnsi="仿宋" w:cs="仿宋"/>
          <w:bCs/>
          <w:sz w:val="32"/>
          <w:szCs w:val="32"/>
        </w:rPr>
      </w:pPr>
    </w:p>
    <w:p w:rsidR="005A1E8E" w:rsidRPr="005A1E8E" w:rsidRDefault="005A1E8E" w:rsidP="005A1E8E">
      <w:pPr>
        <w:spacing w:line="560" w:lineRule="exact"/>
        <w:jc w:val="left"/>
        <w:rPr>
          <w:rFonts w:ascii="仿宋" w:eastAsia="仿宋" w:hAnsi="仿宋" w:cs="仿宋"/>
          <w:b/>
          <w:bCs/>
          <w:sz w:val="32"/>
          <w:szCs w:val="32"/>
        </w:rPr>
      </w:pPr>
    </w:p>
    <w:p w:rsidR="005A1E8E" w:rsidRPr="005A1E8E" w:rsidRDefault="005A1E8E" w:rsidP="005A1E8E">
      <w:pPr>
        <w:spacing w:line="560" w:lineRule="exact"/>
        <w:jc w:val="left"/>
        <w:rPr>
          <w:rFonts w:ascii="黑体" w:eastAsia="黑体" w:hAnsi="黑体" w:cs="黑体"/>
          <w:b/>
          <w:bCs/>
          <w:sz w:val="32"/>
          <w:szCs w:val="32"/>
        </w:rPr>
      </w:pPr>
    </w:p>
    <w:p w:rsidR="005A1E8E" w:rsidRPr="005A1E8E" w:rsidRDefault="005A1E8E" w:rsidP="005A1E8E">
      <w:pPr>
        <w:spacing w:line="560" w:lineRule="exact"/>
        <w:jc w:val="left"/>
        <w:rPr>
          <w:rFonts w:ascii="黑体" w:eastAsia="黑体" w:hAnsi="黑体" w:cs="仿宋"/>
          <w:bCs/>
          <w:kern w:val="0"/>
          <w:sz w:val="32"/>
          <w:szCs w:val="32"/>
        </w:rPr>
      </w:pPr>
      <w:r w:rsidRPr="005A1E8E">
        <w:rPr>
          <w:rFonts w:ascii="黑体" w:eastAsia="黑体" w:hAnsi="黑体" w:cs="仿宋" w:hint="eastAsia"/>
          <w:bCs/>
          <w:kern w:val="0"/>
          <w:sz w:val="32"/>
          <w:szCs w:val="32"/>
        </w:rPr>
        <w:lastRenderedPageBreak/>
        <w:t>附件6</w:t>
      </w:r>
    </w:p>
    <w:p w:rsidR="005A1E8E" w:rsidRPr="005A1E8E" w:rsidRDefault="005A1E8E" w:rsidP="005A1E8E">
      <w:pPr>
        <w:spacing w:line="300" w:lineRule="exact"/>
        <w:jc w:val="left"/>
        <w:rPr>
          <w:rFonts w:ascii="黑体" w:eastAsia="黑体" w:hAnsi="黑体" w:cs="仿宋"/>
          <w:bCs/>
          <w:kern w:val="0"/>
          <w:sz w:val="32"/>
          <w:szCs w:val="32"/>
        </w:rPr>
      </w:pPr>
    </w:p>
    <w:p w:rsidR="005A1E8E" w:rsidRPr="005A1E8E" w:rsidRDefault="005A1E8E" w:rsidP="005A1E8E">
      <w:pPr>
        <w:spacing w:line="560" w:lineRule="exact"/>
        <w:jc w:val="center"/>
        <w:rPr>
          <w:rFonts w:ascii="方正小标宋简体" w:eastAsia="方正小标宋简体" w:hAnsi="方正小标宋简体" w:cs="方正小标宋简体"/>
          <w:bCs/>
          <w:sz w:val="44"/>
          <w:szCs w:val="44"/>
        </w:rPr>
      </w:pPr>
      <w:r w:rsidRPr="005A1E8E">
        <w:rPr>
          <w:rFonts w:ascii="方正小标宋简体" w:eastAsia="方正小标宋简体" w:hAnsi="方正小标宋简体" w:cs="方正小标宋简体" w:hint="eastAsia"/>
          <w:bCs/>
          <w:sz w:val="44"/>
          <w:szCs w:val="44"/>
        </w:rPr>
        <w:t>高级职称学术</w:t>
      </w:r>
      <w:proofErr w:type="gramStart"/>
      <w:r w:rsidRPr="005A1E8E">
        <w:rPr>
          <w:rFonts w:ascii="方正小标宋简体" w:eastAsia="方正小标宋简体" w:hAnsi="方正小标宋简体" w:cs="方正小标宋简体" w:hint="eastAsia"/>
          <w:bCs/>
          <w:sz w:val="44"/>
          <w:szCs w:val="44"/>
        </w:rPr>
        <w:t>成果盲评量化</w:t>
      </w:r>
      <w:proofErr w:type="gramEnd"/>
      <w:r w:rsidRPr="005A1E8E">
        <w:rPr>
          <w:rFonts w:ascii="方正小标宋简体" w:eastAsia="方正小标宋简体" w:hAnsi="方正小标宋简体" w:cs="方正小标宋简体" w:hint="eastAsia"/>
          <w:bCs/>
          <w:sz w:val="44"/>
          <w:szCs w:val="44"/>
        </w:rPr>
        <w:t>打分表</w:t>
      </w:r>
      <w:r w:rsidRPr="005A1E8E">
        <w:rPr>
          <w:rFonts w:ascii="方正小标宋简体" w:eastAsia="方正小标宋简体" w:hAnsi="宋体" w:cs="Times New Roman" w:hint="eastAsia"/>
          <w:bCs/>
          <w:sz w:val="44"/>
          <w:szCs w:val="44"/>
        </w:rPr>
        <w:t>（样例）</w:t>
      </w:r>
    </w:p>
    <w:p w:rsidR="005A1E8E" w:rsidRPr="005A1E8E" w:rsidRDefault="005A1E8E" w:rsidP="005A1E8E">
      <w:pPr>
        <w:spacing w:line="56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编号：           论文题目：</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455"/>
        <w:gridCol w:w="4155"/>
        <w:gridCol w:w="765"/>
        <w:gridCol w:w="818"/>
      </w:tblGrid>
      <w:tr w:rsidR="005A1E8E" w:rsidRPr="005A1E8E" w:rsidTr="00CA2867">
        <w:trPr>
          <w:trHeight w:val="562"/>
        </w:trPr>
        <w:tc>
          <w:tcPr>
            <w:tcW w:w="1738" w:type="dxa"/>
            <w:tcBorders>
              <w:top w:val="single" w:sz="4" w:space="0" w:color="auto"/>
              <w:left w:val="single" w:sz="4" w:space="0" w:color="auto"/>
              <w:bottom w:val="single" w:sz="6" w:space="0" w:color="auto"/>
              <w:right w:val="single" w:sz="6" w:space="0" w:color="auto"/>
            </w:tcBorders>
            <w:shd w:val="clear" w:color="auto" w:fill="DBE5F1"/>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评分内容</w:t>
            </w:r>
          </w:p>
        </w:tc>
        <w:tc>
          <w:tcPr>
            <w:tcW w:w="5610" w:type="dxa"/>
            <w:gridSpan w:val="2"/>
            <w:tcBorders>
              <w:top w:val="single" w:sz="4" w:space="0" w:color="auto"/>
              <w:left w:val="single" w:sz="4" w:space="0" w:color="auto"/>
              <w:bottom w:val="single" w:sz="6" w:space="0" w:color="auto"/>
              <w:right w:val="single" w:sz="4" w:space="0" w:color="auto"/>
            </w:tcBorders>
            <w:shd w:val="clear" w:color="auto" w:fill="DBE5F1"/>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评审要素及要素描述</w:t>
            </w:r>
          </w:p>
        </w:tc>
        <w:tc>
          <w:tcPr>
            <w:tcW w:w="765" w:type="dxa"/>
            <w:tcBorders>
              <w:top w:val="single" w:sz="4" w:space="0" w:color="auto"/>
              <w:left w:val="nil"/>
              <w:bottom w:val="single" w:sz="6" w:space="0" w:color="auto"/>
              <w:right w:val="single" w:sz="6" w:space="0" w:color="auto"/>
            </w:tcBorders>
            <w:shd w:val="clear" w:color="auto" w:fill="DBE5F1"/>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总分</w:t>
            </w:r>
          </w:p>
        </w:tc>
        <w:tc>
          <w:tcPr>
            <w:tcW w:w="818" w:type="dxa"/>
            <w:tcBorders>
              <w:top w:val="single" w:sz="4" w:space="0" w:color="auto"/>
              <w:left w:val="nil"/>
              <w:bottom w:val="single" w:sz="6" w:space="0" w:color="auto"/>
              <w:right w:val="single" w:sz="6" w:space="0" w:color="auto"/>
            </w:tcBorders>
            <w:shd w:val="clear" w:color="auto" w:fill="DBE5F1"/>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得分</w:t>
            </w:r>
          </w:p>
        </w:tc>
      </w:tr>
      <w:tr w:rsidR="005A1E8E" w:rsidRPr="005A1E8E" w:rsidTr="00CA2867">
        <w:trPr>
          <w:trHeight w:val="434"/>
        </w:trPr>
        <w:tc>
          <w:tcPr>
            <w:tcW w:w="1738" w:type="dxa"/>
            <w:vMerge w:val="restart"/>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论文书写格式的规范性和论文结构完整性评价（</w:t>
            </w:r>
            <w:r w:rsidRPr="005A1E8E">
              <w:rPr>
                <w:rFonts w:ascii="仿宋_GB2312" w:eastAsia="仿宋_GB2312" w:hAnsi="Calibri" w:cs="Calibri" w:hint="eastAsia"/>
                <w:bCs/>
                <w:sz w:val="24"/>
                <w:szCs w:val="24"/>
              </w:rPr>
              <w:t>15</w:t>
            </w:r>
            <w:r w:rsidRPr="005A1E8E">
              <w:rPr>
                <w:rFonts w:ascii="仿宋_GB2312" w:eastAsia="仿宋_GB2312" w:hAnsi="宋体" w:cs="Times New Roman" w:hint="eastAsia"/>
                <w:bCs/>
                <w:sz w:val="24"/>
                <w:szCs w:val="24"/>
              </w:rPr>
              <w:t>分）</w:t>
            </w:r>
          </w:p>
          <w:p w:rsidR="005A1E8E" w:rsidRPr="005A1E8E" w:rsidRDefault="005A1E8E" w:rsidP="005A1E8E">
            <w:pPr>
              <w:spacing w:line="300" w:lineRule="exact"/>
              <w:jc w:val="left"/>
              <w:rPr>
                <w:rFonts w:ascii="仿宋_GB2312" w:eastAsia="仿宋_GB2312" w:hAnsi="Calibri" w:cs="Times New Roman"/>
                <w:bCs/>
                <w:sz w:val="24"/>
                <w:szCs w:val="24"/>
              </w:rPr>
            </w:pPr>
          </w:p>
        </w:tc>
        <w:tc>
          <w:tcPr>
            <w:tcW w:w="1455" w:type="dxa"/>
            <w:vMerge w:val="restart"/>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论文标题</w:t>
            </w:r>
          </w:p>
        </w:tc>
        <w:tc>
          <w:tcPr>
            <w:tcW w:w="41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论文选题科学合理</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2</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419"/>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1455" w:type="dxa"/>
            <w:vMerge/>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宋体" w:cs="Times New Roman"/>
                <w:bCs/>
                <w:sz w:val="24"/>
                <w:szCs w:val="24"/>
              </w:rPr>
            </w:pPr>
          </w:p>
        </w:tc>
        <w:tc>
          <w:tcPr>
            <w:tcW w:w="41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标题精炼、醒目、清晰展现内文主旨</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2</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404"/>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1455" w:type="dxa"/>
            <w:vMerge/>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宋体" w:cs="Times New Roman"/>
                <w:bCs/>
                <w:sz w:val="24"/>
                <w:szCs w:val="24"/>
              </w:rPr>
            </w:pPr>
          </w:p>
        </w:tc>
        <w:tc>
          <w:tcPr>
            <w:tcW w:w="41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标题辨体词使用合理，准确</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1</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244"/>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14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论文摘要</w:t>
            </w:r>
          </w:p>
        </w:tc>
        <w:tc>
          <w:tcPr>
            <w:tcW w:w="41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摘要简短陈述论文研究的途径、要点和结论。</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3</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364"/>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14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论文关键词</w:t>
            </w:r>
          </w:p>
        </w:tc>
        <w:tc>
          <w:tcPr>
            <w:tcW w:w="41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关键词精当、规范</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2</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343"/>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14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论文正文</w:t>
            </w:r>
          </w:p>
        </w:tc>
        <w:tc>
          <w:tcPr>
            <w:tcW w:w="4155" w:type="dxa"/>
            <w:tcBorders>
              <w:top w:val="single" w:sz="4" w:space="0" w:color="auto"/>
              <w:left w:val="nil"/>
              <w:bottom w:val="single" w:sz="4" w:space="0" w:color="auto"/>
              <w:right w:val="single" w:sz="4" w:space="0" w:color="auto"/>
            </w:tcBorders>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要素齐全，结构完整，结构比例匀称。</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4</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356"/>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14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参考文献</w:t>
            </w:r>
          </w:p>
        </w:tc>
        <w:tc>
          <w:tcPr>
            <w:tcW w:w="41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宋体" w:cs="Times New Roman" w:hint="eastAsia"/>
                <w:bCs/>
                <w:sz w:val="24"/>
                <w:szCs w:val="24"/>
              </w:rPr>
              <w:t>参考文献引用正确、详尽</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1</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378"/>
        </w:trPr>
        <w:tc>
          <w:tcPr>
            <w:tcW w:w="1738" w:type="dxa"/>
            <w:vMerge w:val="restart"/>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p>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论文的逻辑与关联性评价（</w:t>
            </w:r>
            <w:r w:rsidRPr="005A1E8E">
              <w:rPr>
                <w:rFonts w:ascii="仿宋_GB2312" w:eastAsia="仿宋_GB2312" w:hAnsi="Calibri" w:cs="Calibri" w:hint="eastAsia"/>
                <w:bCs/>
                <w:sz w:val="24"/>
                <w:szCs w:val="24"/>
              </w:rPr>
              <w:t>30</w:t>
            </w:r>
            <w:r w:rsidRPr="005A1E8E">
              <w:rPr>
                <w:rFonts w:ascii="仿宋_GB2312" w:eastAsia="仿宋_GB2312" w:hAnsi="宋体" w:cs="Times New Roman" w:hint="eastAsia"/>
                <w:bCs/>
                <w:sz w:val="24"/>
                <w:szCs w:val="24"/>
              </w:rPr>
              <w:t>分）</w:t>
            </w:r>
          </w:p>
        </w:tc>
        <w:tc>
          <w:tcPr>
            <w:tcW w:w="561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论点突出、观点正确，有独到的见解和体会立场鲜明。</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7</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531"/>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561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论据翔实、充分，具有说服力。有典型案例、数据支撑。事例新颖，有吸引力。</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8</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531"/>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561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论证过程科学严谨，论证方法使用得当，分析客观，推理准确。</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10</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431"/>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561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论文层次分明，条理清晰，论点、论据联系紧密，首尾呼应。</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5</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371"/>
        </w:trPr>
        <w:tc>
          <w:tcPr>
            <w:tcW w:w="1738" w:type="dxa"/>
            <w:vMerge w:val="restart"/>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论文研究成果的技术应用和理论前瞻性评价（</w:t>
            </w:r>
            <w:r w:rsidRPr="005A1E8E">
              <w:rPr>
                <w:rFonts w:ascii="仿宋_GB2312" w:eastAsia="仿宋_GB2312" w:hAnsi="Calibri" w:cs="Calibri" w:hint="eastAsia"/>
                <w:bCs/>
                <w:sz w:val="24"/>
                <w:szCs w:val="24"/>
              </w:rPr>
              <w:t>30</w:t>
            </w:r>
            <w:r w:rsidRPr="005A1E8E">
              <w:rPr>
                <w:rFonts w:ascii="仿宋_GB2312" w:eastAsia="仿宋_GB2312" w:hAnsi="宋体" w:cs="Times New Roman" w:hint="eastAsia"/>
                <w:bCs/>
                <w:sz w:val="24"/>
                <w:szCs w:val="24"/>
              </w:rPr>
              <w:t>分）</w:t>
            </w:r>
          </w:p>
        </w:tc>
        <w:tc>
          <w:tcPr>
            <w:tcW w:w="5610" w:type="dxa"/>
            <w:gridSpan w:val="2"/>
            <w:tcBorders>
              <w:top w:val="single" w:sz="4" w:space="0" w:color="auto"/>
              <w:left w:val="single" w:sz="4" w:space="0" w:color="auto"/>
              <w:bottom w:val="single" w:sz="4" w:space="0" w:color="auto"/>
              <w:right w:val="single" w:sz="4"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技术成果或理论研究定义清晰描述准确，符合客观实际。</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8</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386"/>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561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Calibri" w:cs="Times New Roman" w:hint="eastAsia"/>
                <w:bCs/>
                <w:sz w:val="24"/>
                <w:szCs w:val="24"/>
              </w:rPr>
              <w:t>技术成果或理论研究具有学术理论价值和技术贡献价值。</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11</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971"/>
        </w:trPr>
        <w:tc>
          <w:tcPr>
            <w:tcW w:w="1738" w:type="dxa"/>
            <w:vMerge/>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561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Calibri" w:cs="Times New Roman" w:hint="eastAsia"/>
                <w:bCs/>
                <w:sz w:val="24"/>
                <w:szCs w:val="24"/>
              </w:rPr>
              <w:t>对技术应用和理论引用提出新见解（不是对已有研究结论的再次论证），在基础研究和应用方面提出创造性的最新研究成果或是在新的研究领域取得新的进展或突破。</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11</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341"/>
        </w:trPr>
        <w:tc>
          <w:tcPr>
            <w:tcW w:w="1738" w:type="dxa"/>
            <w:vMerge w:val="restart"/>
            <w:tcBorders>
              <w:top w:val="single" w:sz="4" w:space="0" w:color="auto"/>
              <w:left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论文的时效性、实用性、创新性评价</w:t>
            </w:r>
          </w:p>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w:t>
            </w:r>
            <w:r w:rsidRPr="005A1E8E">
              <w:rPr>
                <w:rFonts w:ascii="仿宋_GB2312" w:eastAsia="仿宋_GB2312" w:hAnsi="Calibri" w:cs="Calibri" w:hint="eastAsia"/>
                <w:bCs/>
                <w:sz w:val="24"/>
                <w:szCs w:val="24"/>
              </w:rPr>
              <w:t>25</w:t>
            </w:r>
            <w:r w:rsidRPr="005A1E8E">
              <w:rPr>
                <w:rFonts w:ascii="仿宋_GB2312" w:eastAsia="仿宋_GB2312" w:hAnsi="宋体" w:cs="Times New Roman" w:hint="eastAsia"/>
                <w:bCs/>
                <w:sz w:val="24"/>
                <w:szCs w:val="24"/>
              </w:rPr>
              <w:t>分）</w:t>
            </w:r>
          </w:p>
          <w:p w:rsidR="005A1E8E" w:rsidRPr="005A1E8E" w:rsidRDefault="005A1E8E" w:rsidP="005A1E8E">
            <w:pPr>
              <w:spacing w:line="300" w:lineRule="exact"/>
              <w:jc w:val="left"/>
              <w:rPr>
                <w:rFonts w:ascii="仿宋_GB2312" w:eastAsia="仿宋_GB2312" w:hAnsi="Calibri" w:cs="Times New Roman"/>
                <w:bCs/>
                <w:sz w:val="24"/>
                <w:szCs w:val="24"/>
              </w:rPr>
            </w:pPr>
          </w:p>
        </w:tc>
        <w:tc>
          <w:tcPr>
            <w:tcW w:w="5610" w:type="dxa"/>
            <w:gridSpan w:val="2"/>
            <w:tcBorders>
              <w:top w:val="single" w:sz="4" w:space="0" w:color="auto"/>
              <w:left w:val="single" w:sz="4" w:space="0" w:color="auto"/>
              <w:bottom w:val="single" w:sz="4" w:space="0" w:color="auto"/>
              <w:right w:val="single" w:sz="4" w:space="0" w:color="auto"/>
            </w:tcBorders>
          </w:tcPr>
          <w:p w:rsidR="005A1E8E" w:rsidRPr="005A1E8E" w:rsidRDefault="005A1E8E" w:rsidP="005A1E8E">
            <w:pPr>
              <w:spacing w:line="300" w:lineRule="exact"/>
              <w:jc w:val="left"/>
              <w:rPr>
                <w:rFonts w:ascii="仿宋_GB2312" w:eastAsia="仿宋_GB2312" w:hAnsi="宋体" w:cs="Times New Roman"/>
                <w:bCs/>
                <w:sz w:val="24"/>
                <w:szCs w:val="24"/>
              </w:rPr>
            </w:pPr>
            <w:r w:rsidRPr="005A1E8E">
              <w:rPr>
                <w:rFonts w:ascii="仿宋_GB2312" w:eastAsia="仿宋_GB2312" w:hAnsi="Calibri" w:cs="Times New Roman" w:hint="eastAsia"/>
                <w:bCs/>
                <w:sz w:val="24"/>
                <w:szCs w:val="24"/>
              </w:rPr>
              <w:t>论文具有理论基础，广泛应用或即将应用。</w:t>
            </w:r>
          </w:p>
        </w:tc>
        <w:tc>
          <w:tcPr>
            <w:tcW w:w="765" w:type="dxa"/>
            <w:tcBorders>
              <w:top w:val="single" w:sz="6" w:space="0" w:color="auto"/>
              <w:left w:val="nil"/>
              <w:bottom w:val="single" w:sz="6" w:space="0" w:color="auto"/>
              <w:right w:val="single" w:sz="6" w:space="0" w:color="auto"/>
            </w:tcBorders>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6</w:t>
            </w:r>
          </w:p>
        </w:tc>
        <w:tc>
          <w:tcPr>
            <w:tcW w:w="818" w:type="dxa"/>
            <w:tcBorders>
              <w:top w:val="single" w:sz="6" w:space="0" w:color="auto"/>
              <w:left w:val="single" w:sz="4" w:space="0" w:color="auto"/>
              <w:bottom w:val="single" w:sz="6" w:space="0" w:color="auto"/>
              <w:right w:val="single" w:sz="6"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386"/>
        </w:trPr>
        <w:tc>
          <w:tcPr>
            <w:tcW w:w="1738" w:type="dxa"/>
            <w:vMerge/>
            <w:tcBorders>
              <w:left w:val="single" w:sz="4" w:space="0" w:color="auto"/>
              <w:right w:val="single" w:sz="4" w:space="0" w:color="auto"/>
            </w:tcBorders>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5610" w:type="dxa"/>
            <w:gridSpan w:val="2"/>
            <w:tcBorders>
              <w:top w:val="single" w:sz="4" w:space="0" w:color="auto"/>
              <w:left w:val="single" w:sz="4" w:space="0" w:color="auto"/>
              <w:bottom w:val="single" w:sz="4"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论文研究应用成果具有时效性，是当前主流应用。</w:t>
            </w:r>
          </w:p>
        </w:tc>
        <w:tc>
          <w:tcPr>
            <w:tcW w:w="765" w:type="dxa"/>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6</w:t>
            </w:r>
          </w:p>
        </w:tc>
        <w:tc>
          <w:tcPr>
            <w:tcW w:w="818" w:type="dxa"/>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571"/>
        </w:trPr>
        <w:tc>
          <w:tcPr>
            <w:tcW w:w="1738" w:type="dxa"/>
            <w:vMerge/>
            <w:tcBorders>
              <w:left w:val="single" w:sz="4" w:space="0" w:color="auto"/>
              <w:right w:val="single" w:sz="4" w:space="0" w:color="auto"/>
            </w:tcBorders>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5610" w:type="dxa"/>
            <w:gridSpan w:val="2"/>
            <w:tcBorders>
              <w:top w:val="single" w:sz="4" w:space="0" w:color="auto"/>
              <w:left w:val="single" w:sz="4" w:space="0" w:color="auto"/>
              <w:bottom w:val="single" w:sz="4"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技术成果广泛推广或具有较前的推广性，对专业技术工作具有较强的指导意义。</w:t>
            </w:r>
          </w:p>
        </w:tc>
        <w:tc>
          <w:tcPr>
            <w:tcW w:w="765" w:type="dxa"/>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8</w:t>
            </w:r>
          </w:p>
        </w:tc>
        <w:tc>
          <w:tcPr>
            <w:tcW w:w="818" w:type="dxa"/>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396"/>
        </w:trPr>
        <w:tc>
          <w:tcPr>
            <w:tcW w:w="1738" w:type="dxa"/>
            <w:vMerge/>
            <w:tcBorders>
              <w:left w:val="single" w:sz="4" w:space="0" w:color="auto"/>
              <w:right w:val="single" w:sz="4" w:space="0" w:color="auto"/>
            </w:tcBorders>
            <w:vAlign w:val="center"/>
          </w:tcPr>
          <w:p w:rsidR="005A1E8E" w:rsidRPr="005A1E8E" w:rsidRDefault="005A1E8E" w:rsidP="005A1E8E">
            <w:pPr>
              <w:widowControl/>
              <w:spacing w:line="300" w:lineRule="exact"/>
              <w:jc w:val="left"/>
              <w:rPr>
                <w:rFonts w:ascii="仿宋_GB2312" w:eastAsia="仿宋_GB2312" w:hAnsi="Calibri" w:cs="Times New Roman"/>
                <w:bCs/>
                <w:sz w:val="24"/>
                <w:szCs w:val="24"/>
              </w:rPr>
            </w:pPr>
          </w:p>
        </w:tc>
        <w:tc>
          <w:tcPr>
            <w:tcW w:w="5610" w:type="dxa"/>
            <w:gridSpan w:val="2"/>
            <w:tcBorders>
              <w:top w:val="single" w:sz="4" w:space="0" w:color="auto"/>
              <w:lef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论文研究成果具有创新性</w:t>
            </w:r>
          </w:p>
        </w:tc>
        <w:tc>
          <w:tcPr>
            <w:tcW w:w="765" w:type="dxa"/>
            <w:vAlign w:val="center"/>
          </w:tcPr>
          <w:p w:rsidR="005A1E8E" w:rsidRPr="005A1E8E" w:rsidRDefault="005A1E8E" w:rsidP="005A1E8E">
            <w:pPr>
              <w:spacing w:line="300" w:lineRule="exact"/>
              <w:jc w:val="center"/>
              <w:rPr>
                <w:rFonts w:ascii="仿宋_GB2312" w:eastAsia="仿宋_GB2312" w:hAnsi="宋体" w:cs="宋体"/>
                <w:bCs/>
                <w:sz w:val="24"/>
                <w:szCs w:val="24"/>
              </w:rPr>
            </w:pPr>
            <w:r w:rsidRPr="005A1E8E">
              <w:rPr>
                <w:rFonts w:ascii="仿宋_GB2312" w:eastAsia="仿宋_GB2312" w:hAnsi="宋体" w:cs="宋体" w:hint="eastAsia"/>
                <w:bCs/>
                <w:sz w:val="24"/>
                <w:szCs w:val="24"/>
              </w:rPr>
              <w:t>5</w:t>
            </w:r>
          </w:p>
        </w:tc>
        <w:tc>
          <w:tcPr>
            <w:tcW w:w="818" w:type="dxa"/>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trHeight w:val="582"/>
        </w:trPr>
        <w:tc>
          <w:tcPr>
            <w:tcW w:w="1738" w:type="dxa"/>
            <w:vAlign w:val="center"/>
          </w:tcPr>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总得分</w:t>
            </w:r>
          </w:p>
        </w:tc>
        <w:tc>
          <w:tcPr>
            <w:tcW w:w="7193" w:type="dxa"/>
            <w:gridSpan w:val="4"/>
            <w:vAlign w:val="center"/>
          </w:tcPr>
          <w:p w:rsidR="005A1E8E" w:rsidRPr="005A1E8E" w:rsidRDefault="005A1E8E" w:rsidP="005A1E8E">
            <w:pPr>
              <w:spacing w:line="300" w:lineRule="exact"/>
              <w:jc w:val="left"/>
              <w:rPr>
                <w:rFonts w:ascii="仿宋_GB2312" w:eastAsia="仿宋_GB2312" w:hAnsi="Calibri" w:cs="Times New Roman"/>
                <w:bCs/>
                <w:sz w:val="24"/>
                <w:szCs w:val="24"/>
              </w:rPr>
            </w:pPr>
          </w:p>
        </w:tc>
      </w:tr>
    </w:tbl>
    <w:p w:rsidR="005A1E8E" w:rsidRPr="005A1E8E" w:rsidRDefault="005A1E8E" w:rsidP="005A1E8E">
      <w:pPr>
        <w:spacing w:line="300" w:lineRule="exact"/>
        <w:jc w:val="left"/>
        <w:rPr>
          <w:rFonts w:ascii="仿宋_GB2312" w:eastAsia="仿宋_GB2312" w:hAnsi="Calibri" w:cs="Times New Roman"/>
          <w:bCs/>
          <w:sz w:val="24"/>
          <w:szCs w:val="24"/>
        </w:rPr>
      </w:pPr>
    </w:p>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专家签名：                                               年   月   日</w:t>
      </w:r>
    </w:p>
    <w:p w:rsidR="005A1E8E" w:rsidRPr="005A1E8E" w:rsidRDefault="005A1E8E" w:rsidP="005A1E8E">
      <w:pPr>
        <w:spacing w:line="560" w:lineRule="exact"/>
        <w:jc w:val="left"/>
        <w:rPr>
          <w:rFonts w:ascii="黑体" w:eastAsia="黑体" w:hAnsi="黑体" w:cs="仿宋"/>
          <w:bCs/>
          <w:kern w:val="0"/>
          <w:sz w:val="32"/>
          <w:szCs w:val="32"/>
        </w:rPr>
      </w:pPr>
      <w:r w:rsidRPr="005A1E8E">
        <w:rPr>
          <w:rFonts w:ascii="黑体" w:eastAsia="黑体" w:hAnsi="黑体" w:cs="仿宋" w:hint="eastAsia"/>
          <w:bCs/>
          <w:kern w:val="0"/>
          <w:sz w:val="32"/>
          <w:szCs w:val="32"/>
        </w:rPr>
        <w:lastRenderedPageBreak/>
        <w:t>附件7</w:t>
      </w:r>
    </w:p>
    <w:p w:rsidR="005A1E8E" w:rsidRPr="005A1E8E" w:rsidRDefault="005A1E8E" w:rsidP="005A1E8E">
      <w:pPr>
        <w:spacing w:line="300" w:lineRule="exact"/>
        <w:jc w:val="left"/>
        <w:rPr>
          <w:rFonts w:ascii="黑体" w:eastAsia="黑体" w:hAnsi="黑体" w:cs="仿宋"/>
          <w:bCs/>
          <w:kern w:val="0"/>
          <w:sz w:val="32"/>
          <w:szCs w:val="32"/>
        </w:rPr>
      </w:pPr>
    </w:p>
    <w:p w:rsidR="005A1E8E" w:rsidRPr="005A1E8E" w:rsidRDefault="005A1E8E" w:rsidP="005A1E8E">
      <w:pPr>
        <w:spacing w:line="560" w:lineRule="exact"/>
        <w:jc w:val="center"/>
        <w:rPr>
          <w:rFonts w:ascii="方正小标宋简体" w:eastAsia="方正小标宋简体" w:hAnsi="宋体" w:cs="Times New Roman"/>
          <w:bCs/>
          <w:sz w:val="44"/>
          <w:szCs w:val="44"/>
        </w:rPr>
      </w:pPr>
      <w:r w:rsidRPr="005A1E8E">
        <w:rPr>
          <w:rFonts w:ascii="方正小标宋简体" w:eastAsia="方正小标宋简体" w:hAnsi="宋体" w:cs="Times New Roman" w:hint="eastAsia"/>
          <w:bCs/>
          <w:sz w:val="44"/>
          <w:szCs w:val="44"/>
        </w:rPr>
        <w:t xml:space="preserve"> 学术成果送审专家评议登记表（样例）</w:t>
      </w:r>
    </w:p>
    <w:p w:rsidR="005A1E8E" w:rsidRPr="005A1E8E" w:rsidRDefault="005A1E8E" w:rsidP="005A1E8E">
      <w:pPr>
        <w:spacing w:line="560" w:lineRule="exact"/>
        <w:ind w:firstLineChars="100" w:firstLine="280"/>
        <w:jc w:val="left"/>
        <w:rPr>
          <w:rFonts w:ascii="楷体_GB2312" w:eastAsia="楷体_GB2312" w:hAnsi="Calibri" w:cs="Times New Roman"/>
          <w:bCs/>
          <w:sz w:val="28"/>
          <w:szCs w:val="28"/>
        </w:rPr>
      </w:pPr>
      <w:r w:rsidRPr="005A1E8E">
        <w:rPr>
          <w:rFonts w:ascii="楷体_GB2312" w:eastAsia="楷体_GB2312" w:hAnsi="黑体" w:cs="Times New Roman" w:hint="eastAsia"/>
          <w:bCs/>
          <w:sz w:val="28"/>
          <w:szCs w:val="28"/>
        </w:rPr>
        <w:t>编号：</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6840"/>
      </w:tblGrid>
      <w:tr w:rsidR="005A1E8E" w:rsidRPr="005A1E8E" w:rsidTr="00CA2867">
        <w:trPr>
          <w:trHeight w:val="567"/>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学科名称</w:t>
            </w:r>
          </w:p>
        </w:tc>
        <w:tc>
          <w:tcPr>
            <w:tcW w:w="684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p>
        </w:tc>
      </w:tr>
      <w:tr w:rsidR="005A1E8E" w:rsidRPr="005A1E8E" w:rsidTr="00CA2867">
        <w:trPr>
          <w:trHeight w:val="567"/>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拟晋升专业</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技术职务</w:t>
            </w:r>
          </w:p>
        </w:tc>
        <w:tc>
          <w:tcPr>
            <w:tcW w:w="684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p>
        </w:tc>
      </w:tr>
      <w:tr w:rsidR="005A1E8E" w:rsidRPr="005A1E8E" w:rsidTr="00CA2867">
        <w:trPr>
          <w:trHeight w:val="711"/>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送审学术成果题目</w:t>
            </w:r>
          </w:p>
        </w:tc>
        <w:tc>
          <w:tcPr>
            <w:tcW w:w="684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p>
        </w:tc>
      </w:tr>
      <w:tr w:rsidR="005A1E8E" w:rsidRPr="005A1E8E" w:rsidTr="00CA2867">
        <w:trPr>
          <w:cantSplit/>
          <w:trHeight w:val="2647"/>
          <w:jc w:val="center"/>
        </w:trPr>
        <w:tc>
          <w:tcPr>
            <w:tcW w:w="720"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proofErr w:type="gramStart"/>
            <w:r w:rsidRPr="005A1E8E">
              <w:rPr>
                <w:rFonts w:ascii="仿宋_GB2312" w:eastAsia="仿宋_GB2312" w:hAnsi="Calibri" w:cs="Times New Roman" w:hint="eastAsia"/>
                <w:bCs/>
                <w:sz w:val="24"/>
                <w:szCs w:val="24"/>
              </w:rPr>
              <w:t>综</w:t>
            </w:r>
            <w:proofErr w:type="gramEnd"/>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合</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评</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审</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意</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见</w:t>
            </w:r>
          </w:p>
        </w:tc>
        <w:tc>
          <w:tcPr>
            <w:tcW w:w="8280" w:type="dxa"/>
            <w:gridSpan w:val="2"/>
            <w:tcBorders>
              <w:top w:val="single" w:sz="4" w:space="0" w:color="auto"/>
              <w:left w:val="nil"/>
              <w:bottom w:val="single" w:sz="4" w:space="0" w:color="auto"/>
              <w:right w:val="single" w:sz="4"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（具体学术价值评价意见：即选题的前沿性、研究方法的先进性、研究结果的可靠性和总体评价意见等）</w:t>
            </w:r>
          </w:p>
        </w:tc>
      </w:tr>
      <w:tr w:rsidR="005A1E8E" w:rsidRPr="005A1E8E" w:rsidTr="00CA2867">
        <w:trPr>
          <w:cantSplit/>
          <w:trHeight w:val="2543"/>
          <w:jc w:val="center"/>
        </w:trPr>
        <w:tc>
          <w:tcPr>
            <w:tcW w:w="720"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提</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出</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专</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业</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学</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术</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问</w:t>
            </w:r>
          </w:p>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题</w:t>
            </w:r>
          </w:p>
        </w:tc>
        <w:tc>
          <w:tcPr>
            <w:tcW w:w="8280" w:type="dxa"/>
            <w:gridSpan w:val="2"/>
            <w:tcBorders>
              <w:top w:val="single" w:sz="4" w:space="0" w:color="auto"/>
              <w:left w:val="nil"/>
              <w:bottom w:val="single" w:sz="4" w:space="0" w:color="auto"/>
              <w:right w:val="single" w:sz="4" w:space="0" w:color="auto"/>
            </w:tcBorders>
          </w:tcPr>
          <w:p w:rsidR="005A1E8E" w:rsidRPr="005A1E8E" w:rsidRDefault="005A1E8E" w:rsidP="005A1E8E">
            <w:pPr>
              <w:spacing w:line="300" w:lineRule="exact"/>
              <w:jc w:val="left"/>
              <w:rPr>
                <w:rFonts w:ascii="仿宋_GB2312" w:eastAsia="仿宋_GB2312" w:hAnsi="Calibri" w:cs="Times New Roman"/>
                <w:bCs/>
                <w:sz w:val="24"/>
                <w:szCs w:val="24"/>
              </w:rPr>
            </w:pPr>
          </w:p>
        </w:tc>
      </w:tr>
      <w:tr w:rsidR="005A1E8E" w:rsidRPr="005A1E8E" w:rsidTr="00CA2867">
        <w:trPr>
          <w:cantSplit/>
          <w:trHeight w:val="1227"/>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评定等次</w:t>
            </w:r>
          </w:p>
        </w:tc>
        <w:tc>
          <w:tcPr>
            <w:tcW w:w="684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300" w:lineRule="exact"/>
              <w:jc w:val="left"/>
              <w:rPr>
                <w:rFonts w:ascii="仿宋_GB2312" w:eastAsia="仿宋_GB2312" w:hAnsi="Calibri" w:cs="Times New Roman"/>
                <w:bCs/>
                <w:sz w:val="24"/>
                <w:szCs w:val="24"/>
              </w:rPr>
            </w:pPr>
          </w:p>
        </w:tc>
      </w:tr>
    </w:tbl>
    <w:p w:rsidR="005A1E8E" w:rsidRPr="005A1E8E" w:rsidRDefault="005A1E8E" w:rsidP="005A1E8E">
      <w:pPr>
        <w:spacing w:line="300" w:lineRule="exact"/>
        <w:jc w:val="left"/>
        <w:rPr>
          <w:rFonts w:ascii="仿宋_GB2312" w:eastAsia="仿宋_GB2312" w:hAnsi="Calibri" w:cs="Times New Roman"/>
          <w:bCs/>
          <w:sz w:val="24"/>
          <w:szCs w:val="24"/>
        </w:rPr>
      </w:pPr>
      <w:r w:rsidRPr="005A1E8E">
        <w:rPr>
          <w:rFonts w:ascii="仿宋_GB2312" w:eastAsia="仿宋_GB2312" w:hAnsi="仿宋_GB2312" w:cs="Times New Roman" w:hint="eastAsia"/>
          <w:bCs/>
          <w:sz w:val="24"/>
          <w:szCs w:val="24"/>
        </w:rPr>
        <w:t>专家签字：                                                    年   月   日</w:t>
      </w:r>
    </w:p>
    <w:p w:rsidR="005A1E8E" w:rsidRPr="005A1E8E" w:rsidRDefault="005A1E8E" w:rsidP="005A1E8E">
      <w:pPr>
        <w:spacing w:line="300" w:lineRule="exact"/>
        <w:jc w:val="left"/>
        <w:rPr>
          <w:rFonts w:ascii="仿宋_GB2312" w:eastAsia="仿宋_GB2312" w:hAnsi="Calibri" w:cs="Times New Roman"/>
          <w:bCs/>
          <w:sz w:val="24"/>
          <w:szCs w:val="24"/>
        </w:rPr>
      </w:pPr>
    </w:p>
    <w:p w:rsidR="005A1E8E" w:rsidRPr="005A1E8E" w:rsidRDefault="005A1E8E" w:rsidP="005A1E8E">
      <w:pPr>
        <w:spacing w:line="300" w:lineRule="exact"/>
        <w:jc w:val="left"/>
        <w:rPr>
          <w:rFonts w:ascii="仿宋_GB2312" w:eastAsia="仿宋_GB2312" w:hAnsi="Calibri" w:cs="Times New Roman"/>
          <w:bCs/>
          <w:sz w:val="24"/>
          <w:szCs w:val="24"/>
        </w:rPr>
      </w:pPr>
      <w:proofErr w:type="gramStart"/>
      <w:r w:rsidRPr="005A1E8E">
        <w:rPr>
          <w:rFonts w:ascii="仿宋_GB2312" w:eastAsia="仿宋_GB2312" w:hAnsi="Calibri" w:cs="Times New Roman" w:hint="eastAsia"/>
          <w:bCs/>
          <w:sz w:val="24"/>
          <w:szCs w:val="24"/>
        </w:rPr>
        <w:t>盲</w:t>
      </w:r>
      <w:proofErr w:type="gramEnd"/>
      <w:r w:rsidRPr="005A1E8E">
        <w:rPr>
          <w:rFonts w:ascii="仿宋_GB2312" w:eastAsia="仿宋_GB2312" w:hAnsi="Calibri" w:cs="Times New Roman" w:hint="eastAsia"/>
          <w:bCs/>
          <w:sz w:val="24"/>
          <w:szCs w:val="24"/>
        </w:rPr>
        <w:t>评说明：</w:t>
      </w:r>
    </w:p>
    <w:p w:rsidR="005A1E8E" w:rsidRPr="005A1E8E" w:rsidRDefault="005A1E8E" w:rsidP="005A1E8E">
      <w:pPr>
        <w:spacing w:line="300" w:lineRule="exact"/>
        <w:ind w:firstLineChars="100" w:firstLine="240"/>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1.评定等次标准：（1）分数在8</w:t>
      </w:r>
      <w:r w:rsidRPr="005A1E8E">
        <w:rPr>
          <w:rFonts w:ascii="仿宋_GB2312" w:eastAsia="仿宋_GB2312" w:hAnsi="Calibri" w:cs="Times New Roman"/>
          <w:bCs/>
          <w:sz w:val="24"/>
          <w:szCs w:val="24"/>
        </w:rPr>
        <w:t>0</w:t>
      </w:r>
      <w:r w:rsidRPr="005A1E8E">
        <w:rPr>
          <w:rFonts w:ascii="仿宋_GB2312" w:eastAsia="仿宋_GB2312" w:hAnsi="Calibri" w:cs="Times New Roman" w:hint="eastAsia"/>
          <w:bCs/>
          <w:sz w:val="24"/>
          <w:szCs w:val="24"/>
        </w:rPr>
        <w:t>-100分区间定为A等次：质量较高；（2）分数在6</w:t>
      </w:r>
      <w:r w:rsidRPr="005A1E8E">
        <w:rPr>
          <w:rFonts w:ascii="仿宋_GB2312" w:eastAsia="仿宋_GB2312" w:hAnsi="Calibri" w:cs="Times New Roman"/>
          <w:bCs/>
          <w:sz w:val="24"/>
          <w:szCs w:val="24"/>
        </w:rPr>
        <w:t>0</w:t>
      </w:r>
      <w:r w:rsidRPr="005A1E8E">
        <w:rPr>
          <w:rFonts w:ascii="仿宋_GB2312" w:eastAsia="仿宋_GB2312" w:hAnsi="Calibri" w:cs="Times New Roman" w:hint="eastAsia"/>
          <w:bCs/>
          <w:sz w:val="24"/>
          <w:szCs w:val="24"/>
        </w:rPr>
        <w:t>-</w:t>
      </w:r>
      <w:r w:rsidRPr="005A1E8E">
        <w:rPr>
          <w:rFonts w:ascii="仿宋_GB2312" w:eastAsia="仿宋_GB2312" w:hAnsi="Calibri" w:cs="Times New Roman"/>
          <w:bCs/>
          <w:sz w:val="24"/>
          <w:szCs w:val="24"/>
        </w:rPr>
        <w:t>79</w:t>
      </w:r>
      <w:r w:rsidRPr="005A1E8E">
        <w:rPr>
          <w:rFonts w:ascii="仿宋_GB2312" w:eastAsia="仿宋_GB2312" w:hAnsi="Calibri" w:cs="Times New Roman" w:hint="eastAsia"/>
          <w:bCs/>
          <w:sz w:val="24"/>
          <w:szCs w:val="24"/>
        </w:rPr>
        <w:t>分区间定为B等次：质量一般；（3）分数在59分及以下定为C等次：质量较低。</w:t>
      </w:r>
    </w:p>
    <w:p w:rsidR="005A1E8E" w:rsidRPr="005A1E8E" w:rsidRDefault="005A1E8E" w:rsidP="005A1E8E">
      <w:pPr>
        <w:spacing w:line="300" w:lineRule="exact"/>
        <w:ind w:firstLineChars="100" w:firstLine="240"/>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2.请各位专家根据分数区间定等次。</w:t>
      </w:r>
    </w:p>
    <w:p w:rsidR="005A1E8E" w:rsidRPr="005A1E8E" w:rsidRDefault="005A1E8E" w:rsidP="005A1E8E">
      <w:pPr>
        <w:spacing w:line="300" w:lineRule="exact"/>
        <w:ind w:firstLineChars="100" w:firstLine="240"/>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3.</w:t>
      </w:r>
      <w:proofErr w:type="gramStart"/>
      <w:r w:rsidRPr="005A1E8E">
        <w:rPr>
          <w:rFonts w:ascii="仿宋_GB2312" w:eastAsia="仿宋_GB2312" w:hAnsi="Calibri" w:cs="Times New Roman" w:hint="eastAsia"/>
          <w:bCs/>
          <w:sz w:val="24"/>
          <w:szCs w:val="24"/>
        </w:rPr>
        <w:t>盲评最终</w:t>
      </w:r>
      <w:proofErr w:type="gramEnd"/>
      <w:r w:rsidRPr="005A1E8E">
        <w:rPr>
          <w:rFonts w:ascii="仿宋_GB2312" w:eastAsia="仿宋_GB2312" w:hAnsi="Calibri" w:cs="Times New Roman" w:hint="eastAsia"/>
          <w:bCs/>
          <w:sz w:val="24"/>
          <w:szCs w:val="24"/>
        </w:rPr>
        <w:t>分数按每位评委打分总和取平均值计算。评定C等次的直接视为学术成果不合格，不能进入现场答辩环节。</w:t>
      </w:r>
    </w:p>
    <w:p w:rsidR="005A1E8E" w:rsidRPr="005A1E8E" w:rsidRDefault="005A1E8E" w:rsidP="005A1E8E">
      <w:pPr>
        <w:spacing w:line="300" w:lineRule="exact"/>
        <w:ind w:firstLineChars="100" w:firstLine="240"/>
        <w:jc w:val="left"/>
        <w:rPr>
          <w:rFonts w:ascii="仿宋_GB2312" w:eastAsia="仿宋_GB2312" w:hAnsi="宋体" w:cs="Times New Roman"/>
          <w:bCs/>
          <w:szCs w:val="24"/>
        </w:rPr>
      </w:pPr>
      <w:r w:rsidRPr="005A1E8E">
        <w:rPr>
          <w:rFonts w:ascii="仿宋_GB2312" w:eastAsia="仿宋_GB2312" w:hAnsi="Calibri" w:cs="Times New Roman" w:hint="eastAsia"/>
          <w:bCs/>
          <w:sz w:val="24"/>
          <w:szCs w:val="24"/>
        </w:rPr>
        <w:t>4.</w:t>
      </w:r>
      <w:proofErr w:type="gramStart"/>
      <w:r w:rsidRPr="005A1E8E">
        <w:rPr>
          <w:rFonts w:ascii="仿宋_GB2312" w:eastAsia="仿宋_GB2312" w:hAnsi="Calibri" w:cs="Times New Roman" w:hint="eastAsia"/>
          <w:bCs/>
          <w:sz w:val="24"/>
          <w:szCs w:val="24"/>
        </w:rPr>
        <w:t>参与盲评专家</w:t>
      </w:r>
      <w:proofErr w:type="gramEnd"/>
      <w:r w:rsidRPr="005A1E8E">
        <w:rPr>
          <w:rFonts w:ascii="仿宋_GB2312" w:eastAsia="仿宋_GB2312" w:hAnsi="Calibri" w:cs="Times New Roman" w:hint="eastAsia"/>
          <w:bCs/>
          <w:sz w:val="24"/>
          <w:szCs w:val="24"/>
        </w:rPr>
        <w:t>对资料必须明确给与A、B、C三个等次的评价结果，并针对资料提出2-3个与专业有关的问题（面试时作为提问的重要参考）。</w:t>
      </w:r>
    </w:p>
    <w:p w:rsidR="005A1E8E" w:rsidRPr="005A1E8E" w:rsidRDefault="005A1E8E" w:rsidP="005A1E8E">
      <w:pPr>
        <w:spacing w:line="560" w:lineRule="exact"/>
        <w:jc w:val="left"/>
        <w:rPr>
          <w:rFonts w:ascii="黑体" w:eastAsia="黑体" w:hAnsi="黑体" w:cs="仿宋"/>
          <w:bCs/>
          <w:kern w:val="0"/>
          <w:sz w:val="32"/>
          <w:szCs w:val="32"/>
        </w:rPr>
      </w:pPr>
      <w:r w:rsidRPr="005A1E8E">
        <w:rPr>
          <w:rFonts w:ascii="黑体" w:eastAsia="黑体" w:hAnsi="黑体" w:cs="仿宋" w:hint="eastAsia"/>
          <w:bCs/>
          <w:kern w:val="0"/>
          <w:sz w:val="32"/>
          <w:szCs w:val="32"/>
        </w:rPr>
        <w:lastRenderedPageBreak/>
        <w:t>附件8</w:t>
      </w:r>
    </w:p>
    <w:p w:rsidR="005A1E8E" w:rsidRPr="005A1E8E" w:rsidRDefault="005A1E8E" w:rsidP="005A1E8E">
      <w:pPr>
        <w:spacing w:line="560" w:lineRule="exact"/>
        <w:jc w:val="center"/>
        <w:rPr>
          <w:rFonts w:ascii="方正小标宋简体" w:eastAsia="方正小标宋简体" w:hAnsi="宋体" w:cs="Times New Roman"/>
          <w:bCs/>
          <w:sz w:val="44"/>
          <w:szCs w:val="44"/>
        </w:rPr>
      </w:pPr>
      <w:r w:rsidRPr="005A1E8E">
        <w:rPr>
          <w:rFonts w:ascii="方正小标宋简体" w:eastAsia="方正小标宋简体" w:hAnsi="宋体" w:cs="Times New Roman" w:hint="eastAsia"/>
          <w:bCs/>
          <w:sz w:val="44"/>
          <w:szCs w:val="44"/>
        </w:rPr>
        <w:t>高级职称论文答辩评分表（样例）</w:t>
      </w:r>
    </w:p>
    <w:p w:rsidR="005A1E8E" w:rsidRPr="005A1E8E" w:rsidRDefault="005A1E8E" w:rsidP="005A1E8E">
      <w:pPr>
        <w:spacing w:line="560" w:lineRule="exact"/>
        <w:ind w:firstLineChars="100" w:firstLine="280"/>
        <w:jc w:val="left"/>
        <w:rPr>
          <w:rFonts w:ascii="楷体_GB2312" w:eastAsia="楷体_GB2312" w:hAnsi="黑体" w:cs="Times New Roman"/>
          <w:bCs/>
          <w:sz w:val="28"/>
          <w:szCs w:val="28"/>
        </w:rPr>
      </w:pPr>
      <w:r w:rsidRPr="005A1E8E">
        <w:rPr>
          <w:rFonts w:ascii="楷体_GB2312" w:eastAsia="楷体_GB2312" w:hAnsi="黑体" w:cs="Times New Roman" w:hint="eastAsia"/>
          <w:bCs/>
          <w:sz w:val="28"/>
          <w:szCs w:val="28"/>
        </w:rPr>
        <w:t>答辩序号：</w:t>
      </w:r>
    </w:p>
    <w:tbl>
      <w:tblPr>
        <w:tblStyle w:val="af0"/>
        <w:tblpPr w:leftFromText="180" w:rightFromText="180" w:vertAnchor="page" w:horzAnchor="page" w:tblpX="1421" w:tblpY="3276"/>
        <w:tblW w:w="9180" w:type="dxa"/>
        <w:tblLayout w:type="fixed"/>
        <w:tblLook w:val="04A0" w:firstRow="1" w:lastRow="0" w:firstColumn="1" w:lastColumn="0" w:noHBand="0" w:noVBand="1"/>
      </w:tblPr>
      <w:tblGrid>
        <w:gridCol w:w="1242"/>
        <w:gridCol w:w="175"/>
        <w:gridCol w:w="1668"/>
        <w:gridCol w:w="4961"/>
        <w:gridCol w:w="1134"/>
      </w:tblGrid>
      <w:tr w:rsidR="005A1E8E" w:rsidRPr="005A1E8E" w:rsidTr="00CA2867">
        <w:trPr>
          <w:trHeight w:val="554"/>
        </w:trPr>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00" w:lineRule="exact"/>
              <w:jc w:val="center"/>
              <w:rPr>
                <w:rFonts w:ascii="仿宋_GB2312" w:eastAsia="仿宋_GB2312"/>
                <w:bCs/>
                <w:szCs w:val="24"/>
              </w:rPr>
            </w:pPr>
            <w:r w:rsidRPr="005A1E8E">
              <w:rPr>
                <w:rFonts w:ascii="仿宋_GB2312" w:eastAsia="仿宋_GB2312" w:hAnsi="Calibri" w:cs="宋体" w:hint="eastAsia"/>
                <w:bCs/>
                <w:szCs w:val="24"/>
              </w:rPr>
              <w:t>评审要素</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00" w:lineRule="exact"/>
              <w:jc w:val="center"/>
              <w:rPr>
                <w:rFonts w:ascii="仿宋_GB2312" w:eastAsia="仿宋_GB2312" w:hAnsi="Calibri"/>
                <w:bCs/>
                <w:szCs w:val="21"/>
              </w:rPr>
            </w:pPr>
            <w:r w:rsidRPr="005A1E8E">
              <w:rPr>
                <w:rFonts w:ascii="仿宋_GB2312" w:eastAsia="仿宋_GB2312" w:hAnsi="Calibri" w:cs="宋体" w:hint="eastAsia"/>
                <w:bCs/>
                <w:szCs w:val="24"/>
              </w:rPr>
              <w:t>评审要求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00" w:lineRule="exact"/>
              <w:jc w:val="center"/>
              <w:rPr>
                <w:rFonts w:ascii="仿宋_GB2312" w:eastAsia="仿宋_GB2312" w:hAnsi="Calibri"/>
                <w:bCs/>
                <w:szCs w:val="21"/>
              </w:rPr>
            </w:pPr>
            <w:r w:rsidRPr="005A1E8E">
              <w:rPr>
                <w:rFonts w:ascii="仿宋_GB2312" w:eastAsia="仿宋_GB2312" w:hAnsi="Calibri" w:cs="宋体" w:hint="eastAsia"/>
                <w:bCs/>
                <w:szCs w:val="24"/>
              </w:rPr>
              <w:t>得分</w:t>
            </w:r>
          </w:p>
        </w:tc>
      </w:tr>
      <w:tr w:rsidR="005A1E8E" w:rsidRPr="005A1E8E" w:rsidTr="00CA2867">
        <w:trPr>
          <w:trHeight w:val="529"/>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bCs/>
                <w:szCs w:val="24"/>
              </w:rPr>
            </w:pPr>
            <w:r w:rsidRPr="005A1E8E">
              <w:rPr>
                <w:rFonts w:ascii="仿宋_GB2312" w:eastAsia="仿宋_GB2312" w:hAnsi="宋体" w:cs="宋体" w:hint="eastAsia"/>
                <w:bCs/>
                <w:szCs w:val="24"/>
              </w:rPr>
              <w:t>参评人员仪态、精神面貌(5分)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仪态</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a.良好（仪表大方、举止得体）   2分□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b.一般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57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bCs/>
                <w:szCs w:val="24"/>
              </w:rPr>
            </w:pPr>
            <w:r w:rsidRPr="005A1E8E">
              <w:rPr>
                <w:rFonts w:ascii="仿宋_GB2312" w:eastAsia="仿宋_GB2312" w:hAnsi="宋体" w:cs="宋体" w:hint="eastAsia"/>
                <w:bCs/>
                <w:szCs w:val="24"/>
              </w:rPr>
              <w:t>精神状态</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r w:rsidRPr="005A1E8E">
              <w:rPr>
                <w:rFonts w:ascii="仿宋_GB2312" w:eastAsia="仿宋_GB2312" w:hAnsi="宋体" w:cs="宋体" w:hint="eastAsia"/>
                <w:bCs/>
                <w:szCs w:val="24"/>
              </w:rPr>
              <w:t>a.良好 （精神状态好，有感召力）3分□</w:t>
            </w:r>
          </w:p>
          <w:p w:rsidR="005A1E8E" w:rsidRPr="005A1E8E" w:rsidRDefault="005A1E8E" w:rsidP="005A1E8E">
            <w:pPr>
              <w:spacing w:line="340" w:lineRule="exact"/>
              <w:jc w:val="left"/>
              <w:rPr>
                <w:rFonts w:ascii="仿宋_GB2312" w:eastAsia="仿宋_GB2312"/>
                <w:bCs/>
                <w:szCs w:val="24"/>
              </w:rPr>
            </w:pPr>
            <w:r w:rsidRPr="005A1E8E">
              <w:rPr>
                <w:rFonts w:ascii="仿宋_GB2312" w:eastAsia="仿宋_GB2312" w:hAnsi="宋体" w:cs="宋体" w:hint="eastAsia"/>
                <w:bCs/>
                <w:szCs w:val="24"/>
              </w:rPr>
              <w:t>b.一般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680"/>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1"/>
              </w:rPr>
            </w:pPr>
            <w:r w:rsidRPr="005A1E8E">
              <w:rPr>
                <w:rFonts w:ascii="仿宋_GB2312" w:eastAsia="仿宋_GB2312" w:hAnsi="宋体" w:cs="宋体" w:hint="eastAsia"/>
                <w:bCs/>
                <w:szCs w:val="24"/>
              </w:rPr>
              <w:t>论文简述（归纳概括能力）(5分)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简练准确</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a.良好（把握重点、表达准确、言简意赅）3分□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b.一般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259"/>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简述时间</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w:t>
            </w:r>
            <w:proofErr w:type="gramStart"/>
            <w:r w:rsidRPr="005A1E8E">
              <w:rPr>
                <w:rFonts w:ascii="仿宋_GB2312" w:eastAsia="仿宋_GB2312" w:hAnsi="宋体" w:cs="宋体" w:hint="eastAsia"/>
                <w:bCs/>
                <w:szCs w:val="24"/>
              </w:rPr>
              <w:t>不</w:t>
            </w:r>
            <w:proofErr w:type="gramEnd"/>
            <w:r w:rsidRPr="005A1E8E">
              <w:rPr>
                <w:rFonts w:ascii="仿宋_GB2312" w:eastAsia="仿宋_GB2312" w:hAnsi="宋体" w:cs="宋体" w:hint="eastAsia"/>
                <w:bCs/>
                <w:szCs w:val="24"/>
              </w:rPr>
              <w:t>超时    2分□     b.超时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647"/>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p>
          <w:p w:rsidR="005A1E8E" w:rsidRPr="005A1E8E" w:rsidRDefault="005A1E8E" w:rsidP="005A1E8E">
            <w:pPr>
              <w:spacing w:line="340" w:lineRule="exact"/>
              <w:jc w:val="center"/>
              <w:rPr>
                <w:rFonts w:ascii="仿宋_GB2312" w:eastAsia="仿宋_GB2312" w:hAnsi="Calibri"/>
                <w:bCs/>
                <w:szCs w:val="21"/>
              </w:rPr>
            </w:pPr>
            <w:r w:rsidRPr="005A1E8E">
              <w:rPr>
                <w:rFonts w:ascii="仿宋_GB2312" w:eastAsia="仿宋_GB2312" w:hAnsi="宋体" w:cs="宋体" w:hint="eastAsia"/>
                <w:bCs/>
                <w:szCs w:val="24"/>
              </w:rPr>
              <w:t>答辩语言表达能力(20分)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bCs/>
                <w:szCs w:val="24"/>
              </w:rPr>
            </w:pPr>
            <w:r w:rsidRPr="005A1E8E">
              <w:rPr>
                <w:rFonts w:ascii="仿宋_GB2312" w:eastAsia="仿宋_GB2312" w:hAnsi="宋体" w:cs="宋体" w:hint="eastAsia"/>
                <w:bCs/>
                <w:szCs w:val="24"/>
              </w:rPr>
              <w:t>表述条理性</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a.非常清晰  5分</w:t>
            </w:r>
            <w:r w:rsidRPr="005A1E8E">
              <w:rPr>
                <w:rFonts w:ascii="仿宋_GB2312" w:eastAsia="仿宋_GB2312" w:hAnsi="Calibri" w:cs="宋体" w:hint="eastAsia"/>
                <w:bCs/>
                <w:szCs w:val="24"/>
              </w:rPr>
              <w:t xml:space="preserve">□     </w:t>
            </w:r>
            <w:r w:rsidRPr="005A1E8E">
              <w:rPr>
                <w:rFonts w:ascii="仿宋_GB2312" w:eastAsia="仿宋_GB2312" w:hAnsi="宋体" w:cs="宋体" w:hint="eastAsia"/>
                <w:bCs/>
                <w:szCs w:val="24"/>
              </w:rPr>
              <w:t>b.比较清晰4分□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c.基本清晰  3分□     d.表述冗长  1分</w:t>
            </w:r>
            <w:r w:rsidRPr="005A1E8E">
              <w:rPr>
                <w:rFonts w:ascii="仿宋_GB2312" w:eastAsia="仿宋_GB2312" w:hAnsi="Calibri" w:cs="宋体" w:hint="eastAsia"/>
                <w:bCs/>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492"/>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回答问题</w:t>
            </w:r>
          </w:p>
          <w:p w:rsidR="005A1E8E" w:rsidRPr="005A1E8E" w:rsidRDefault="005A1E8E" w:rsidP="005A1E8E">
            <w:pPr>
              <w:spacing w:line="340" w:lineRule="exact"/>
              <w:jc w:val="center"/>
              <w:rPr>
                <w:rFonts w:ascii="仿宋_GB2312" w:eastAsia="仿宋_GB2312"/>
                <w:bCs/>
                <w:szCs w:val="24"/>
              </w:rPr>
            </w:pPr>
            <w:r w:rsidRPr="005A1E8E">
              <w:rPr>
                <w:rFonts w:ascii="仿宋_GB2312" w:eastAsia="仿宋_GB2312" w:hAnsi="宋体" w:cs="宋体" w:hint="eastAsia"/>
                <w:bCs/>
                <w:szCs w:val="24"/>
              </w:rPr>
              <w:t>语言准确性</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a.非常准确  5分</w:t>
            </w:r>
            <w:r w:rsidRPr="005A1E8E">
              <w:rPr>
                <w:rFonts w:ascii="仿宋_GB2312" w:eastAsia="仿宋_GB2312" w:hAnsi="Calibri" w:cs="宋体" w:hint="eastAsia"/>
                <w:bCs/>
                <w:szCs w:val="24"/>
              </w:rPr>
              <w:t>□</w:t>
            </w:r>
            <w:r w:rsidRPr="005A1E8E">
              <w:rPr>
                <w:rFonts w:ascii="仿宋_GB2312" w:eastAsia="仿宋_GB2312" w:hAnsi="宋体" w:cs="宋体" w:hint="eastAsia"/>
                <w:bCs/>
                <w:szCs w:val="24"/>
              </w:rPr>
              <w:t>b.比较准确  3分□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c.基本准确  2分</w:t>
            </w:r>
            <w:r w:rsidRPr="005A1E8E">
              <w:rPr>
                <w:rFonts w:ascii="仿宋_GB2312" w:eastAsia="仿宋_GB2312" w:hAnsi="Calibri" w:cs="宋体" w:hint="eastAsia"/>
                <w:bCs/>
                <w:szCs w:val="24"/>
              </w:rPr>
              <w:t>□</w:t>
            </w:r>
            <w:r w:rsidRPr="005A1E8E">
              <w:rPr>
                <w:rFonts w:ascii="仿宋_GB2312" w:eastAsia="仿宋_GB2312" w:hAnsi="宋体" w:cs="宋体" w:hint="eastAsia"/>
                <w:bCs/>
                <w:szCs w:val="24"/>
              </w:rPr>
              <w:t>d.答非所问  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587"/>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回答问题</w:t>
            </w:r>
          </w:p>
          <w:p w:rsidR="005A1E8E" w:rsidRPr="005A1E8E" w:rsidRDefault="005A1E8E" w:rsidP="005A1E8E">
            <w:pPr>
              <w:spacing w:line="340" w:lineRule="exact"/>
              <w:jc w:val="center"/>
              <w:rPr>
                <w:rFonts w:ascii="仿宋_GB2312" w:eastAsia="仿宋_GB2312"/>
                <w:bCs/>
                <w:szCs w:val="24"/>
              </w:rPr>
            </w:pPr>
            <w:r w:rsidRPr="005A1E8E">
              <w:rPr>
                <w:rFonts w:ascii="仿宋_GB2312" w:eastAsia="仿宋_GB2312" w:hAnsi="宋体" w:cs="宋体" w:hint="eastAsia"/>
                <w:bCs/>
                <w:szCs w:val="24"/>
              </w:rPr>
              <w:t>语言流畅性</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a.非常流畅  5分□     b.比较流畅  4分□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c.基本流畅  3分□     d.回答冗长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547"/>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回答问题</w:t>
            </w:r>
          </w:p>
          <w:p w:rsidR="005A1E8E" w:rsidRPr="005A1E8E" w:rsidRDefault="005A1E8E" w:rsidP="005A1E8E">
            <w:pPr>
              <w:spacing w:line="340" w:lineRule="exact"/>
              <w:jc w:val="center"/>
              <w:rPr>
                <w:rFonts w:ascii="仿宋_GB2312" w:eastAsia="仿宋_GB2312"/>
                <w:bCs/>
                <w:szCs w:val="24"/>
              </w:rPr>
            </w:pPr>
            <w:r w:rsidRPr="005A1E8E">
              <w:rPr>
                <w:rFonts w:ascii="仿宋_GB2312" w:eastAsia="仿宋_GB2312" w:hAnsi="Calibri" w:cs="宋体" w:hint="eastAsia"/>
                <w:bCs/>
                <w:szCs w:val="24"/>
              </w:rPr>
              <w:t>语言感染力</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a.感染力很强  5分□   b.感染力较强  4分□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c.感染力强    3分□   d.感染力一般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854"/>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bCs/>
                <w:szCs w:val="24"/>
              </w:rPr>
            </w:pPr>
            <w:r w:rsidRPr="005A1E8E">
              <w:rPr>
                <w:rFonts w:ascii="仿宋_GB2312" w:eastAsia="仿宋_GB2312" w:hAnsi="宋体" w:cs="宋体" w:hint="eastAsia"/>
                <w:bCs/>
                <w:szCs w:val="24"/>
              </w:rPr>
              <w:t>答辩思维能力(30分)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bCs/>
                <w:szCs w:val="24"/>
              </w:rPr>
            </w:pPr>
            <w:r w:rsidRPr="005A1E8E">
              <w:rPr>
                <w:rFonts w:ascii="仿宋_GB2312" w:eastAsia="仿宋_GB2312" w:hAnsi="宋体" w:cs="宋体" w:hint="eastAsia"/>
                <w:bCs/>
                <w:szCs w:val="24"/>
              </w:rPr>
              <w:t>理解能力</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a.完全理解专家所提的问题   5分</w:t>
            </w:r>
            <w:r w:rsidRPr="005A1E8E">
              <w:rPr>
                <w:rFonts w:ascii="仿宋_GB2312" w:eastAsia="仿宋_GB2312" w:hAnsi="Calibri" w:cs="宋体" w:hint="eastAsia"/>
                <w:bCs/>
                <w:szCs w:val="24"/>
              </w:rPr>
              <w:t>□</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b.部分理解专家所提的问题   2分</w:t>
            </w:r>
            <w:r w:rsidRPr="005A1E8E">
              <w:rPr>
                <w:rFonts w:ascii="仿宋_GB2312" w:eastAsia="仿宋_GB2312" w:hAnsi="Calibri" w:cs="宋体" w:hint="eastAsia"/>
                <w:bCs/>
                <w:szCs w:val="24"/>
              </w:rPr>
              <w:t>□</w:t>
            </w:r>
          </w:p>
          <w:p w:rsidR="005A1E8E" w:rsidRPr="005A1E8E" w:rsidRDefault="005A1E8E" w:rsidP="005A1E8E">
            <w:pPr>
              <w:spacing w:line="340" w:lineRule="exact"/>
              <w:jc w:val="left"/>
              <w:rPr>
                <w:rFonts w:ascii="仿宋_GB2312" w:eastAsia="仿宋_GB2312"/>
                <w:bCs/>
                <w:szCs w:val="24"/>
              </w:rPr>
            </w:pPr>
            <w:r w:rsidRPr="005A1E8E">
              <w:rPr>
                <w:rFonts w:ascii="仿宋_GB2312" w:eastAsia="仿宋_GB2312" w:hAnsi="宋体" w:cs="宋体" w:hint="eastAsia"/>
                <w:bCs/>
                <w:szCs w:val="24"/>
              </w:rPr>
              <w:t>c.没有理解专家所提的问题   0分</w:t>
            </w:r>
            <w:r w:rsidRPr="005A1E8E">
              <w:rPr>
                <w:rFonts w:ascii="仿宋_GB2312" w:eastAsia="仿宋_GB2312" w:hAnsi="Calibri" w:cs="宋体" w:hint="eastAsia"/>
                <w:bCs/>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513"/>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辨析能力</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a.辨析能力很强  5分□  b.辨析能力较强  4分□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c.辨析能力强    3分□  d.辨析能力一般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871"/>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对问题关键</w:t>
            </w:r>
          </w:p>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环节的把握</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a.完全抓住关键环节  5分□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b.基本抓住关键环节  3分□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c.关键环节表述冗长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574"/>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答辩逻辑的严密性</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a.逻辑性很严密  5分□    b.逻辑性较严密  4分□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c.逻辑性严密    3分□    d.逻辑性一般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871"/>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思维敏捷性</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 xml:space="preserve">a.对问题能迅速做出反应  5分□ </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b.对问题反应较慢        3分□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c.对问题反应迟钝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644"/>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思维的广度</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a.思维非常开阔  5分□   b.思维比较开阔  4分□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c.思维开阔      3分□   d.思维有局限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1042"/>
        </w:trPr>
        <w:tc>
          <w:tcPr>
            <w:tcW w:w="1242" w:type="dxa"/>
            <w:vMerge w:val="restart"/>
            <w:tcBorders>
              <w:top w:val="single" w:sz="4" w:space="0" w:color="000000"/>
              <w:left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lastRenderedPageBreak/>
              <w:t>答辩的专业理论水平 (20分)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专业术语的使用</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ind w:left="1600" w:hanging="1600"/>
              <w:jc w:val="left"/>
              <w:rPr>
                <w:rFonts w:ascii="仿宋_GB2312" w:eastAsia="仿宋_GB2312" w:hAnsi="宋体" w:cs="宋体"/>
                <w:bCs/>
                <w:szCs w:val="24"/>
              </w:rPr>
            </w:pPr>
            <w:r w:rsidRPr="005A1E8E">
              <w:rPr>
                <w:rFonts w:ascii="仿宋_GB2312" w:eastAsia="仿宋_GB2312" w:hAnsi="宋体" w:cs="宋体" w:hint="eastAsia"/>
                <w:bCs/>
                <w:szCs w:val="24"/>
              </w:rPr>
              <w:t>a.使用的专业术语非常准确   5分□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b.使用的专业术语比较准确   3分□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c.使用的专业术语基本准确   2分□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d.使用的专业术语不准确    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551"/>
        </w:trPr>
        <w:tc>
          <w:tcPr>
            <w:tcW w:w="1242" w:type="dxa"/>
            <w:vMerge/>
            <w:tcBorders>
              <w:left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专业理论熟悉程度</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a.非常熟悉  5分□     b.比较熟悉  4分□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c.基本熟悉  3分□     d.简单熟悉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863"/>
        </w:trPr>
        <w:tc>
          <w:tcPr>
            <w:tcW w:w="1242" w:type="dxa"/>
            <w:vMerge/>
            <w:tcBorders>
              <w:left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学术研究方法（使用的计算公式、理论模型</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ind w:left="1600" w:hanging="1600"/>
              <w:jc w:val="left"/>
              <w:rPr>
                <w:rFonts w:ascii="仿宋_GB2312" w:eastAsia="仿宋_GB2312" w:hAnsi="宋体" w:cs="宋体"/>
                <w:bCs/>
                <w:szCs w:val="24"/>
              </w:rPr>
            </w:pPr>
            <w:r w:rsidRPr="005A1E8E">
              <w:rPr>
                <w:rFonts w:ascii="仿宋_GB2312" w:eastAsia="仿宋_GB2312" w:hAnsi="宋体" w:cs="宋体" w:hint="eastAsia"/>
                <w:bCs/>
                <w:szCs w:val="24"/>
              </w:rPr>
              <w:t>a.学术研究方法完全正确  5分□</w:t>
            </w:r>
          </w:p>
          <w:p w:rsidR="005A1E8E" w:rsidRPr="005A1E8E" w:rsidRDefault="005A1E8E" w:rsidP="005A1E8E">
            <w:pPr>
              <w:spacing w:line="340" w:lineRule="exact"/>
              <w:ind w:left="1600" w:hanging="1600"/>
              <w:jc w:val="left"/>
              <w:rPr>
                <w:rFonts w:ascii="仿宋_GB2312" w:eastAsia="仿宋_GB2312" w:hAnsi="宋体" w:cs="宋体"/>
                <w:bCs/>
                <w:szCs w:val="24"/>
              </w:rPr>
            </w:pPr>
            <w:r w:rsidRPr="005A1E8E">
              <w:rPr>
                <w:rFonts w:ascii="仿宋_GB2312" w:eastAsia="仿宋_GB2312" w:hAnsi="宋体" w:cs="宋体" w:hint="eastAsia"/>
                <w:bCs/>
                <w:szCs w:val="24"/>
              </w:rPr>
              <w:t xml:space="preserve">b.学术研究方法部分正确  3分□ </w:t>
            </w:r>
          </w:p>
          <w:p w:rsidR="005A1E8E" w:rsidRPr="005A1E8E" w:rsidRDefault="005A1E8E" w:rsidP="005A1E8E">
            <w:pPr>
              <w:spacing w:line="340" w:lineRule="exact"/>
              <w:ind w:left="1600" w:hanging="1600"/>
              <w:jc w:val="left"/>
              <w:rPr>
                <w:rFonts w:ascii="仿宋_GB2312" w:eastAsia="仿宋_GB2312" w:hAnsi="宋体" w:cs="宋体"/>
                <w:bCs/>
                <w:szCs w:val="24"/>
              </w:rPr>
            </w:pPr>
            <w:r w:rsidRPr="005A1E8E">
              <w:rPr>
                <w:rFonts w:ascii="仿宋_GB2312" w:eastAsia="仿宋_GB2312" w:hAnsi="宋体" w:cs="宋体" w:hint="eastAsia"/>
                <w:bCs/>
                <w:szCs w:val="24"/>
              </w:rPr>
              <w:t>c.学术研究方法不正确    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718"/>
        </w:trPr>
        <w:tc>
          <w:tcPr>
            <w:tcW w:w="1242" w:type="dxa"/>
            <w:vMerge/>
            <w:tcBorders>
              <w:left w:val="single" w:sz="4" w:space="0" w:color="000000"/>
              <w:bottom w:val="single" w:sz="4" w:space="0" w:color="000000"/>
              <w:right w:val="single" w:sz="4" w:space="0" w:color="000000"/>
            </w:tcBorders>
            <w:shd w:val="clear" w:color="auto" w:fill="auto"/>
          </w:tcPr>
          <w:p w:rsidR="005A1E8E" w:rsidRPr="005A1E8E" w:rsidRDefault="005A1E8E" w:rsidP="005A1E8E">
            <w:pPr>
              <w:spacing w:line="340" w:lineRule="exact"/>
              <w:jc w:val="left"/>
              <w:rPr>
                <w:rFonts w:ascii="仿宋_GB2312" w:eastAsia="仿宋_GB2312" w:hAnsi="宋体" w:cs="宋体"/>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对专业未来发展方向的了解</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 xml:space="preserve">a.了解      5分□ </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 xml:space="preserve">b.基本了解  3分□ </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c.简单了解  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984"/>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论文的深度及与实际结合程度(20分)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深度和创造性</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ind w:left="2000" w:hanging="2000"/>
              <w:jc w:val="left"/>
              <w:rPr>
                <w:rFonts w:ascii="仿宋_GB2312" w:eastAsia="仿宋_GB2312" w:hAnsi="宋体" w:cs="宋体"/>
                <w:bCs/>
                <w:szCs w:val="24"/>
              </w:rPr>
            </w:pPr>
            <w:r w:rsidRPr="005A1E8E">
              <w:rPr>
                <w:rFonts w:ascii="仿宋_GB2312" w:eastAsia="仿宋_GB2312" w:hAnsi="宋体" w:cs="宋体" w:hint="eastAsia"/>
                <w:bCs/>
                <w:szCs w:val="24"/>
              </w:rPr>
              <w:t>a.具有深度和创造性 5分□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b.深度和创造性一般 3分□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c.深度和创造性浅显 2分□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573"/>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指导性</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a.具有较强的指导性  5分□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b.具有一般的指导性  2分□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949"/>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应用推广性</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a.成果应用、推广性强    5分□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b.成果应用、推广性较强  3分□</w:t>
            </w:r>
          </w:p>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c.成果应用、推广性一般  2分□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681"/>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Calibri"/>
                <w:bCs/>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 xml:space="preserve">与实际工作或生 </w:t>
            </w:r>
            <w:proofErr w:type="gramStart"/>
            <w:r w:rsidRPr="005A1E8E">
              <w:rPr>
                <w:rFonts w:ascii="仿宋_GB2312" w:eastAsia="仿宋_GB2312" w:hAnsi="宋体" w:cs="宋体" w:hint="eastAsia"/>
                <w:bCs/>
                <w:szCs w:val="24"/>
              </w:rPr>
              <w:t>活应用</w:t>
            </w:r>
            <w:proofErr w:type="gramEnd"/>
            <w:r w:rsidRPr="005A1E8E">
              <w:rPr>
                <w:rFonts w:ascii="仿宋_GB2312" w:eastAsia="仿宋_GB2312" w:hAnsi="宋体" w:cs="宋体" w:hint="eastAsia"/>
                <w:bCs/>
                <w:szCs w:val="24"/>
              </w:rPr>
              <w:t>结合程度</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hAnsi="宋体" w:cs="宋体"/>
                <w:bCs/>
                <w:szCs w:val="24"/>
              </w:rPr>
            </w:pPr>
            <w:r w:rsidRPr="005A1E8E">
              <w:rPr>
                <w:rFonts w:ascii="仿宋_GB2312" w:eastAsia="仿宋_GB2312" w:hAnsi="宋体" w:cs="宋体" w:hint="eastAsia"/>
                <w:bCs/>
                <w:szCs w:val="24"/>
              </w:rPr>
              <w:t>a.结合密切   5分□    b.结合一般  2分□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left"/>
              <w:rPr>
                <w:rFonts w:ascii="仿宋_GB2312" w:eastAsia="仿宋_GB2312"/>
                <w:bCs/>
                <w:szCs w:val="24"/>
              </w:rPr>
            </w:pPr>
          </w:p>
        </w:tc>
      </w:tr>
      <w:tr w:rsidR="005A1E8E" w:rsidRPr="005A1E8E" w:rsidTr="00CA2867">
        <w:trPr>
          <w:trHeight w:val="688"/>
        </w:trPr>
        <w:tc>
          <w:tcPr>
            <w:tcW w:w="80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总     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bCs/>
                <w:szCs w:val="24"/>
              </w:rPr>
            </w:pPr>
          </w:p>
        </w:tc>
      </w:tr>
      <w:tr w:rsidR="005A1E8E" w:rsidRPr="005A1E8E" w:rsidTr="00CA2867">
        <w:trPr>
          <w:trHeight w:val="4732"/>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hAnsi="宋体" w:cs="宋体"/>
                <w:bCs/>
                <w:szCs w:val="24"/>
              </w:rPr>
            </w:pPr>
            <w:r w:rsidRPr="005A1E8E">
              <w:rPr>
                <w:rFonts w:ascii="仿宋_GB2312" w:eastAsia="仿宋_GB2312" w:hAnsi="宋体" w:cs="宋体" w:hint="eastAsia"/>
                <w:bCs/>
                <w:szCs w:val="24"/>
              </w:rPr>
              <w:t>答辩记录</w:t>
            </w:r>
          </w:p>
        </w:tc>
        <w:tc>
          <w:tcPr>
            <w:tcW w:w="77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E8E" w:rsidRPr="005A1E8E" w:rsidRDefault="005A1E8E" w:rsidP="005A1E8E">
            <w:pPr>
              <w:spacing w:line="340" w:lineRule="exact"/>
              <w:jc w:val="center"/>
              <w:rPr>
                <w:rFonts w:ascii="仿宋_GB2312" w:eastAsia="仿宋_GB2312"/>
                <w:bCs/>
                <w:szCs w:val="24"/>
              </w:rPr>
            </w:pPr>
          </w:p>
        </w:tc>
      </w:tr>
    </w:tbl>
    <w:p w:rsidR="005A1E8E" w:rsidRPr="005A1E8E" w:rsidRDefault="005A1E8E" w:rsidP="005A1E8E">
      <w:pPr>
        <w:spacing w:line="560" w:lineRule="exact"/>
        <w:jc w:val="left"/>
        <w:rPr>
          <w:rFonts w:ascii="仿宋_GB2312" w:eastAsia="仿宋_GB2312" w:hAnsi="宋体" w:cs="Times New Roman"/>
          <w:bCs/>
          <w:sz w:val="28"/>
          <w:szCs w:val="28"/>
        </w:rPr>
      </w:pPr>
      <w:r w:rsidRPr="005A1E8E">
        <w:rPr>
          <w:rFonts w:ascii="仿宋_GB2312" w:eastAsia="仿宋_GB2312" w:hAnsi="宋体" w:cs="Times New Roman" w:hint="eastAsia"/>
          <w:bCs/>
          <w:sz w:val="28"/>
          <w:szCs w:val="28"/>
        </w:rPr>
        <w:t>评委签名：                                          年  月  日</w:t>
      </w:r>
    </w:p>
    <w:p w:rsidR="005A1E8E" w:rsidRPr="005A1E8E" w:rsidRDefault="005A1E8E" w:rsidP="005A1E8E">
      <w:pPr>
        <w:spacing w:line="560" w:lineRule="exact"/>
        <w:jc w:val="left"/>
        <w:rPr>
          <w:rFonts w:ascii="黑体" w:eastAsia="黑体" w:hAnsi="黑体" w:cs="仿宋"/>
          <w:bCs/>
          <w:kern w:val="0"/>
          <w:sz w:val="32"/>
          <w:szCs w:val="32"/>
        </w:rPr>
      </w:pPr>
      <w:r w:rsidRPr="005A1E8E">
        <w:rPr>
          <w:rFonts w:ascii="黑体" w:eastAsia="黑体" w:hAnsi="黑体" w:cs="仿宋" w:hint="eastAsia"/>
          <w:bCs/>
          <w:kern w:val="0"/>
          <w:sz w:val="32"/>
          <w:szCs w:val="32"/>
        </w:rPr>
        <w:lastRenderedPageBreak/>
        <w:t>附件9</w:t>
      </w:r>
    </w:p>
    <w:p w:rsidR="005A1E8E" w:rsidRPr="005A1E8E" w:rsidRDefault="005A1E8E" w:rsidP="005A1E8E">
      <w:pPr>
        <w:spacing w:line="560" w:lineRule="exact"/>
        <w:jc w:val="left"/>
        <w:rPr>
          <w:rFonts w:ascii="黑体" w:eastAsia="黑体" w:hAnsi="黑体" w:cs="仿宋"/>
          <w:bCs/>
          <w:kern w:val="0"/>
          <w:sz w:val="32"/>
          <w:szCs w:val="32"/>
        </w:rPr>
      </w:pPr>
    </w:p>
    <w:p w:rsidR="005A1E8E" w:rsidRPr="005A1E8E" w:rsidRDefault="005A1E8E" w:rsidP="005A1E8E">
      <w:pPr>
        <w:spacing w:line="560" w:lineRule="exact"/>
        <w:jc w:val="center"/>
        <w:rPr>
          <w:rFonts w:ascii="方正小标宋简体" w:eastAsia="方正小标宋简体" w:hAnsi="宋体" w:cs="Times New Roman"/>
          <w:bCs/>
          <w:sz w:val="48"/>
          <w:szCs w:val="48"/>
        </w:rPr>
      </w:pPr>
      <w:r w:rsidRPr="005A1E8E">
        <w:rPr>
          <w:rFonts w:ascii="方正小标宋简体" w:eastAsia="方正小标宋简体" w:hAnsi="宋体" w:cs="Times New Roman" w:hint="eastAsia"/>
          <w:bCs/>
          <w:sz w:val="44"/>
          <w:szCs w:val="44"/>
        </w:rPr>
        <w:t>评委廉洁自律保密承诺书</w:t>
      </w:r>
    </w:p>
    <w:p w:rsidR="005A1E8E" w:rsidRPr="005A1E8E" w:rsidRDefault="005A1E8E" w:rsidP="005A1E8E">
      <w:pPr>
        <w:spacing w:line="560" w:lineRule="exact"/>
        <w:jc w:val="left"/>
        <w:rPr>
          <w:rFonts w:ascii="仿宋_GB2312" w:eastAsia="宋体" w:hAnsi="仿宋" w:cs="Times New Roman"/>
          <w:bCs/>
          <w:sz w:val="32"/>
          <w:szCs w:val="32"/>
        </w:rPr>
      </w:pPr>
    </w:p>
    <w:p w:rsidR="005A1E8E" w:rsidRPr="005A1E8E" w:rsidRDefault="005A1E8E" w:rsidP="005A1E8E">
      <w:pPr>
        <w:spacing w:line="560" w:lineRule="exact"/>
        <w:ind w:firstLineChars="200" w:firstLine="640"/>
        <w:jc w:val="left"/>
        <w:rPr>
          <w:rFonts w:ascii="仿宋_GB2312" w:eastAsia="仿宋_GB2312" w:hAnsi="仿宋_GB2312" w:cs="仿宋_GB2312"/>
          <w:bCs/>
          <w:sz w:val="32"/>
          <w:szCs w:val="32"/>
        </w:rPr>
      </w:pPr>
      <w:r w:rsidRPr="005A1E8E">
        <w:rPr>
          <w:rFonts w:ascii="仿宋_GB2312" w:eastAsia="仿宋_GB2312" w:hAnsi="仿宋_GB2312" w:cs="仿宋_GB2312" w:hint="eastAsia"/>
          <w:bCs/>
          <w:sz w:val="32"/>
          <w:szCs w:val="32"/>
        </w:rPr>
        <w:t>本人受邀自愿参加职称评审工作，为进一步提高廉洁自律意识，客观公正的履行职责，我以评审专家的身份做出如下廉洁自律保密承诺：</w:t>
      </w:r>
    </w:p>
    <w:p w:rsidR="005A1E8E" w:rsidRPr="005A1E8E" w:rsidRDefault="005A1E8E" w:rsidP="005A1E8E">
      <w:pPr>
        <w:spacing w:line="560" w:lineRule="exact"/>
        <w:ind w:firstLineChars="200" w:firstLine="640"/>
        <w:jc w:val="left"/>
        <w:rPr>
          <w:rFonts w:ascii="仿宋_GB2312" w:eastAsia="仿宋_GB2312" w:hAnsi="仿宋_GB2312" w:cs="仿宋_GB2312"/>
          <w:bCs/>
          <w:sz w:val="32"/>
          <w:szCs w:val="32"/>
        </w:rPr>
      </w:pPr>
      <w:r w:rsidRPr="005A1E8E">
        <w:rPr>
          <w:rFonts w:ascii="仿宋_GB2312" w:eastAsia="仿宋_GB2312" w:hAnsi="仿宋_GB2312" w:cs="仿宋_GB2312" w:hint="eastAsia"/>
          <w:bCs/>
          <w:sz w:val="32"/>
          <w:szCs w:val="32"/>
        </w:rPr>
        <w:t>一、作为评审专家，本人将严格遵守评审纪律。论文盲审工作严格按照程序和标准细则进行评审，遵循公开、公平、公正和科学、诚实信用、择优的原则进行。并对自己的评审意见承担责任。不徇私舞弊、弄虚作假。</w:t>
      </w:r>
    </w:p>
    <w:p w:rsidR="005A1E8E" w:rsidRPr="005A1E8E" w:rsidRDefault="005A1E8E" w:rsidP="005A1E8E">
      <w:pPr>
        <w:spacing w:line="560" w:lineRule="exact"/>
        <w:ind w:firstLineChars="200" w:firstLine="640"/>
        <w:jc w:val="left"/>
        <w:rPr>
          <w:rFonts w:ascii="仿宋_GB2312" w:eastAsia="仿宋_GB2312" w:hAnsi="仿宋_GB2312" w:cs="仿宋_GB2312"/>
          <w:bCs/>
          <w:sz w:val="32"/>
          <w:szCs w:val="32"/>
        </w:rPr>
      </w:pPr>
      <w:r w:rsidRPr="005A1E8E">
        <w:rPr>
          <w:rFonts w:ascii="仿宋_GB2312" w:eastAsia="仿宋_GB2312" w:hAnsi="仿宋_GB2312" w:cs="仿宋_GB2312" w:hint="eastAsia"/>
          <w:bCs/>
          <w:sz w:val="32"/>
          <w:szCs w:val="32"/>
        </w:rPr>
        <w:t>二、在评审前和评审期间，不与参评对象及其利益相关者私下接触。</w:t>
      </w:r>
    </w:p>
    <w:p w:rsidR="005A1E8E" w:rsidRPr="005A1E8E" w:rsidRDefault="005A1E8E" w:rsidP="005A1E8E">
      <w:pPr>
        <w:spacing w:line="560" w:lineRule="exact"/>
        <w:ind w:firstLineChars="200" w:firstLine="640"/>
        <w:jc w:val="left"/>
        <w:rPr>
          <w:rFonts w:ascii="仿宋_GB2312" w:eastAsia="仿宋_GB2312" w:hAnsi="仿宋_GB2312" w:cs="仿宋_GB2312"/>
          <w:bCs/>
          <w:sz w:val="32"/>
          <w:szCs w:val="32"/>
        </w:rPr>
      </w:pPr>
      <w:r w:rsidRPr="005A1E8E">
        <w:rPr>
          <w:rFonts w:ascii="仿宋_GB2312" w:eastAsia="仿宋_GB2312" w:hAnsi="仿宋_GB2312" w:cs="仿宋_GB2312" w:hint="eastAsia"/>
          <w:bCs/>
          <w:sz w:val="32"/>
          <w:szCs w:val="32"/>
        </w:rPr>
        <w:t>三、</w:t>
      </w:r>
      <w:proofErr w:type="gramStart"/>
      <w:r w:rsidRPr="005A1E8E">
        <w:rPr>
          <w:rFonts w:ascii="仿宋_GB2312" w:eastAsia="仿宋_GB2312" w:hAnsi="仿宋_GB2312" w:cs="仿宋_GB2312" w:hint="eastAsia"/>
          <w:bCs/>
          <w:sz w:val="32"/>
          <w:szCs w:val="32"/>
        </w:rPr>
        <w:t>不</w:t>
      </w:r>
      <w:proofErr w:type="gramEnd"/>
      <w:r w:rsidRPr="005A1E8E">
        <w:rPr>
          <w:rFonts w:ascii="仿宋_GB2312" w:eastAsia="仿宋_GB2312" w:hAnsi="仿宋_GB2312" w:cs="仿宋_GB2312" w:hint="eastAsia"/>
          <w:bCs/>
          <w:sz w:val="32"/>
          <w:szCs w:val="32"/>
        </w:rPr>
        <w:t>与其他评委私下达成一致意见,不干预评审结果。</w:t>
      </w:r>
    </w:p>
    <w:p w:rsidR="005A1E8E" w:rsidRPr="005A1E8E" w:rsidRDefault="005A1E8E" w:rsidP="005A1E8E">
      <w:pPr>
        <w:spacing w:line="560" w:lineRule="exact"/>
        <w:ind w:firstLineChars="200" w:firstLine="640"/>
        <w:jc w:val="left"/>
        <w:rPr>
          <w:rFonts w:ascii="仿宋_GB2312" w:eastAsia="仿宋_GB2312" w:hAnsi="仿宋_GB2312" w:cs="仿宋_GB2312"/>
          <w:bCs/>
          <w:sz w:val="32"/>
          <w:szCs w:val="32"/>
        </w:rPr>
      </w:pPr>
      <w:r w:rsidRPr="005A1E8E">
        <w:rPr>
          <w:rFonts w:ascii="仿宋_GB2312" w:eastAsia="仿宋_GB2312" w:hAnsi="仿宋_GB2312" w:cs="仿宋_GB2312" w:hint="eastAsia"/>
          <w:bCs/>
          <w:sz w:val="32"/>
          <w:szCs w:val="32"/>
        </w:rPr>
        <w:t>四、履行相关保密义务，不对外泄露评审过程中的评审意见。未经许可不使用或披露在盲评工作中获悉的项目资料、技术数据等信息。</w:t>
      </w:r>
    </w:p>
    <w:p w:rsidR="005A1E8E" w:rsidRPr="005A1E8E" w:rsidRDefault="005A1E8E" w:rsidP="005A1E8E">
      <w:pPr>
        <w:spacing w:line="560" w:lineRule="exact"/>
        <w:ind w:firstLineChars="200" w:firstLine="640"/>
        <w:jc w:val="left"/>
        <w:rPr>
          <w:rFonts w:ascii="仿宋_GB2312" w:eastAsia="仿宋_GB2312" w:hAnsi="仿宋_GB2312" w:cs="仿宋_GB2312"/>
          <w:bCs/>
          <w:sz w:val="32"/>
          <w:szCs w:val="32"/>
        </w:rPr>
      </w:pPr>
      <w:r w:rsidRPr="005A1E8E">
        <w:rPr>
          <w:rFonts w:ascii="仿宋_GB2312" w:eastAsia="仿宋_GB2312" w:hAnsi="仿宋_GB2312" w:cs="仿宋_GB2312" w:hint="eastAsia"/>
          <w:bCs/>
          <w:sz w:val="32"/>
          <w:szCs w:val="32"/>
        </w:rPr>
        <w:t>五、妥善保管相关评审文件，不私存或复制，评审结束后及时上交评审委员会。</w:t>
      </w:r>
    </w:p>
    <w:p w:rsidR="005A1E8E" w:rsidRPr="005A1E8E" w:rsidRDefault="005A1E8E" w:rsidP="005A1E8E">
      <w:pPr>
        <w:spacing w:line="560" w:lineRule="exact"/>
        <w:ind w:firstLineChars="200" w:firstLine="640"/>
        <w:jc w:val="left"/>
        <w:rPr>
          <w:rFonts w:ascii="仿宋_GB2312" w:eastAsia="仿宋_GB2312" w:hAnsi="仿宋_GB2312" w:cs="仿宋_GB2312"/>
          <w:bCs/>
          <w:sz w:val="32"/>
          <w:szCs w:val="32"/>
        </w:rPr>
      </w:pPr>
    </w:p>
    <w:p w:rsidR="005A1E8E" w:rsidRPr="005A1E8E" w:rsidRDefault="005A1E8E" w:rsidP="005A1E8E">
      <w:pPr>
        <w:spacing w:line="560" w:lineRule="exact"/>
        <w:ind w:firstLineChars="200" w:firstLine="640"/>
        <w:jc w:val="left"/>
        <w:rPr>
          <w:rFonts w:ascii="仿宋_GB2312" w:eastAsia="仿宋_GB2312" w:hAnsi="仿宋_GB2312" w:cs="仿宋_GB2312"/>
          <w:bCs/>
          <w:sz w:val="32"/>
          <w:szCs w:val="32"/>
        </w:rPr>
      </w:pPr>
    </w:p>
    <w:p w:rsidR="005A1E8E" w:rsidRPr="005A1E8E" w:rsidRDefault="005A1E8E" w:rsidP="005A1E8E">
      <w:pPr>
        <w:spacing w:line="560" w:lineRule="exact"/>
        <w:ind w:right="640" w:firstLineChars="200" w:firstLine="640"/>
        <w:jc w:val="left"/>
        <w:rPr>
          <w:rFonts w:ascii="仿宋_GB2312" w:eastAsia="仿宋_GB2312" w:hAnsi="仿宋_GB2312" w:cs="仿宋_GB2312"/>
          <w:bCs/>
          <w:sz w:val="32"/>
          <w:szCs w:val="32"/>
        </w:rPr>
      </w:pPr>
      <w:r w:rsidRPr="005A1E8E">
        <w:rPr>
          <w:rFonts w:ascii="仿宋_GB2312" w:eastAsia="仿宋_GB2312" w:hAnsi="仿宋_GB2312" w:cs="仿宋_GB2312" w:hint="eastAsia"/>
          <w:bCs/>
          <w:sz w:val="32"/>
          <w:szCs w:val="32"/>
        </w:rPr>
        <w:t>专家签名：</w:t>
      </w:r>
    </w:p>
    <w:p w:rsidR="005A1E8E" w:rsidRPr="005A1E8E" w:rsidRDefault="005A1E8E" w:rsidP="005A1E8E">
      <w:pPr>
        <w:spacing w:line="560" w:lineRule="exact"/>
        <w:ind w:right="640" w:firstLineChars="200" w:firstLine="640"/>
        <w:jc w:val="left"/>
        <w:rPr>
          <w:rFonts w:ascii="仿宋_GB2312" w:eastAsia="仿宋_GB2312" w:hAnsi="仿宋_GB2312" w:cs="仿宋_GB2312"/>
          <w:bCs/>
          <w:sz w:val="32"/>
          <w:szCs w:val="32"/>
        </w:rPr>
      </w:pPr>
    </w:p>
    <w:p w:rsidR="005A1E8E" w:rsidRPr="005A1E8E" w:rsidRDefault="005A1E8E" w:rsidP="005A1E8E">
      <w:pPr>
        <w:spacing w:line="560" w:lineRule="exact"/>
        <w:ind w:right="640" w:firstLineChars="1600" w:firstLine="5120"/>
        <w:jc w:val="left"/>
        <w:rPr>
          <w:rFonts w:ascii="Calibri" w:eastAsia="宋体" w:hAnsi="Calibri" w:cs="Times New Roman"/>
          <w:b/>
          <w:bCs/>
          <w:szCs w:val="24"/>
        </w:rPr>
      </w:pPr>
      <w:r w:rsidRPr="005A1E8E">
        <w:rPr>
          <w:rFonts w:ascii="仿宋_GB2312" w:eastAsia="仿宋_GB2312" w:hAnsi="仿宋_GB2312" w:cs="仿宋_GB2312" w:hint="eastAsia"/>
          <w:bCs/>
          <w:sz w:val="32"/>
          <w:szCs w:val="32"/>
        </w:rPr>
        <w:t>年   月   日</w:t>
      </w:r>
      <w:r w:rsidRPr="005A1E8E">
        <w:rPr>
          <w:rFonts w:ascii="Calibri" w:eastAsia="宋体" w:hAnsi="Calibri" w:cs="Times New Roman" w:hint="eastAsia"/>
          <w:b/>
          <w:bCs/>
          <w:szCs w:val="24"/>
        </w:rPr>
        <w:br w:type="page"/>
      </w:r>
    </w:p>
    <w:p w:rsidR="005A1E8E" w:rsidRPr="005A1E8E" w:rsidRDefault="005A1E8E" w:rsidP="005A1E8E">
      <w:pPr>
        <w:spacing w:line="560" w:lineRule="exact"/>
        <w:jc w:val="left"/>
        <w:rPr>
          <w:rFonts w:ascii="黑体" w:eastAsia="黑体" w:hAnsi="黑体" w:cs="仿宋"/>
          <w:bCs/>
          <w:kern w:val="0"/>
          <w:sz w:val="32"/>
          <w:szCs w:val="32"/>
        </w:rPr>
      </w:pPr>
      <w:r w:rsidRPr="005A1E8E">
        <w:rPr>
          <w:rFonts w:ascii="黑体" w:eastAsia="黑体" w:hAnsi="黑体" w:cs="仿宋" w:hint="eastAsia"/>
          <w:bCs/>
          <w:kern w:val="0"/>
          <w:sz w:val="32"/>
          <w:szCs w:val="32"/>
        </w:rPr>
        <w:lastRenderedPageBreak/>
        <w:t>附件10</w:t>
      </w:r>
    </w:p>
    <w:p w:rsidR="005A1E8E" w:rsidRPr="005A1E8E" w:rsidRDefault="005A1E8E" w:rsidP="005A1E8E">
      <w:pPr>
        <w:spacing w:line="560" w:lineRule="exact"/>
        <w:jc w:val="center"/>
        <w:rPr>
          <w:rFonts w:ascii="方正小标宋简体" w:eastAsia="方正小标宋简体" w:hAnsi="宋体" w:cs="Times New Roman"/>
          <w:bCs/>
          <w:sz w:val="44"/>
          <w:szCs w:val="44"/>
        </w:rPr>
      </w:pPr>
      <w:r w:rsidRPr="005A1E8E">
        <w:rPr>
          <w:rFonts w:ascii="方正小标宋简体" w:eastAsia="方正小标宋简体" w:hAnsi="宋体" w:cs="Times New Roman" w:hint="eastAsia"/>
          <w:bCs/>
          <w:sz w:val="44"/>
          <w:szCs w:val="44"/>
        </w:rPr>
        <w:t>专业能力考核评分表（样例）</w:t>
      </w:r>
    </w:p>
    <w:p w:rsidR="005A1E8E" w:rsidRPr="005A1E8E" w:rsidRDefault="005A1E8E" w:rsidP="005A1E8E">
      <w:pPr>
        <w:spacing w:line="560" w:lineRule="exact"/>
        <w:jc w:val="center"/>
        <w:rPr>
          <w:rFonts w:ascii="楷体_GB2312" w:eastAsia="楷体_GB2312" w:hAnsi="宋体" w:cs="Times New Roman"/>
          <w:bCs/>
          <w:sz w:val="32"/>
          <w:szCs w:val="32"/>
        </w:rPr>
      </w:pPr>
      <w:r w:rsidRPr="005A1E8E">
        <w:rPr>
          <w:rFonts w:ascii="楷体_GB2312" w:eastAsia="楷体_GB2312" w:hAnsi="宋体" w:cs="Times New Roman" w:hint="eastAsia"/>
          <w:bCs/>
          <w:sz w:val="32"/>
          <w:szCs w:val="32"/>
        </w:rPr>
        <w:t>（总分</w:t>
      </w:r>
      <w:r w:rsidRPr="005A1E8E">
        <w:rPr>
          <w:rFonts w:ascii="楷体_GB2312" w:eastAsia="楷体_GB2312" w:hAnsi="Calibri" w:cs="Times New Roman" w:hint="eastAsia"/>
          <w:bCs/>
          <w:sz w:val="32"/>
          <w:szCs w:val="32"/>
        </w:rPr>
        <w:t>100</w:t>
      </w:r>
      <w:r w:rsidRPr="005A1E8E">
        <w:rPr>
          <w:rFonts w:ascii="楷体_GB2312" w:eastAsia="楷体_GB2312" w:hAnsi="宋体" w:cs="Times New Roman" w:hint="eastAsia"/>
          <w:bCs/>
          <w:sz w:val="32"/>
          <w:szCs w:val="32"/>
        </w:rPr>
        <w:t>分）</w:t>
      </w:r>
    </w:p>
    <w:p w:rsidR="005A1E8E" w:rsidRPr="005A1E8E" w:rsidRDefault="005A1E8E" w:rsidP="005A1E8E">
      <w:pPr>
        <w:spacing w:line="320" w:lineRule="exact"/>
        <w:jc w:val="left"/>
        <w:rPr>
          <w:rFonts w:ascii="仿宋_GB2312" w:eastAsia="仿宋_GB2312" w:hAnsi="Calibri" w:cs="Times New Roman"/>
          <w:bCs/>
          <w:sz w:val="28"/>
          <w:szCs w:val="28"/>
        </w:rPr>
      </w:pPr>
      <w:r w:rsidRPr="005A1E8E">
        <w:rPr>
          <w:rFonts w:ascii="仿宋_GB2312" w:eastAsia="仿宋_GB2312" w:hAnsi="Calibri" w:cs="Times New Roman" w:hint="eastAsia"/>
          <w:bCs/>
          <w:sz w:val="28"/>
          <w:szCs w:val="28"/>
        </w:rPr>
        <w:t>答辩人姓名：</w:t>
      </w:r>
    </w:p>
    <w:tbl>
      <w:tblPr>
        <w:tblpPr w:leftFromText="180" w:rightFromText="180" w:vertAnchor="text" w:horzAnchor="page" w:tblpX="1592" w:tblpY="12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5670"/>
        <w:gridCol w:w="851"/>
        <w:gridCol w:w="708"/>
      </w:tblGrid>
      <w:tr w:rsidR="005A1E8E" w:rsidRPr="005A1E8E" w:rsidTr="00CA2867">
        <w:trPr>
          <w:trHeight w:val="496"/>
        </w:trPr>
        <w:tc>
          <w:tcPr>
            <w:tcW w:w="1951" w:type="dxa"/>
            <w:gridSpan w:val="2"/>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评分项目</w:t>
            </w:r>
          </w:p>
        </w:tc>
        <w:tc>
          <w:tcPr>
            <w:tcW w:w="5670" w:type="dxa"/>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标准描述</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分值</w:t>
            </w:r>
          </w:p>
        </w:tc>
        <w:tc>
          <w:tcPr>
            <w:tcW w:w="708" w:type="dxa"/>
            <w:vAlign w:val="center"/>
          </w:tcPr>
          <w:p w:rsidR="005A1E8E" w:rsidRPr="005A1E8E" w:rsidRDefault="005A1E8E" w:rsidP="005A1E8E">
            <w:pPr>
              <w:spacing w:line="30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得分</w:t>
            </w:r>
          </w:p>
        </w:tc>
      </w:tr>
      <w:tr w:rsidR="005A1E8E" w:rsidRPr="005A1E8E" w:rsidTr="00CA2867">
        <w:trPr>
          <w:trHeight w:val="416"/>
        </w:trPr>
        <w:tc>
          <w:tcPr>
            <w:tcW w:w="817" w:type="dxa"/>
            <w:vMerge w:val="restart"/>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专业素质</w:t>
            </w:r>
          </w:p>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w:t>
            </w:r>
            <w:r w:rsidRPr="005A1E8E">
              <w:rPr>
                <w:rFonts w:ascii="仿宋_GB2312" w:eastAsia="仿宋_GB2312" w:hAnsi="Calibri" w:cs="Calibri" w:hint="eastAsia"/>
                <w:bCs/>
                <w:szCs w:val="21"/>
              </w:rPr>
              <w:t>40</w:t>
            </w:r>
            <w:r w:rsidRPr="005A1E8E">
              <w:rPr>
                <w:rFonts w:ascii="仿宋_GB2312" w:eastAsia="仿宋_GB2312" w:hAnsi="宋体" w:cs="Times New Roman" w:hint="eastAsia"/>
                <w:bCs/>
                <w:szCs w:val="21"/>
              </w:rPr>
              <w:t>分）</w:t>
            </w:r>
          </w:p>
        </w:tc>
        <w:tc>
          <w:tcPr>
            <w:tcW w:w="1134"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专业</w:t>
            </w:r>
          </w:p>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w:t>
            </w:r>
            <w:r w:rsidRPr="005A1E8E">
              <w:rPr>
                <w:rFonts w:ascii="仿宋_GB2312" w:eastAsia="仿宋_GB2312" w:hAnsi="Calibri" w:cs="Calibri" w:hint="eastAsia"/>
                <w:bCs/>
                <w:szCs w:val="21"/>
              </w:rPr>
              <w:t>5分</w:t>
            </w:r>
            <w:r w:rsidRPr="005A1E8E">
              <w:rPr>
                <w:rFonts w:ascii="仿宋_GB2312" w:eastAsia="仿宋_GB2312" w:hAnsi="宋体" w:cs="Times New Roman" w:hint="eastAsia"/>
                <w:bCs/>
                <w:szCs w:val="21"/>
              </w:rPr>
              <w:t>）</w:t>
            </w: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专业与所从事岗位相近或一致</w:t>
            </w:r>
            <w:r w:rsidRPr="005A1E8E">
              <w:rPr>
                <w:rFonts w:ascii="Calibri" w:eastAsia="仿宋_GB2312" w:hAnsi="Calibri" w:cs="Times New Roman" w:hint="eastAsia"/>
                <w:bCs/>
                <w:szCs w:val="21"/>
              </w:rPr>
              <w:t> </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5</w:t>
            </w:r>
          </w:p>
        </w:tc>
        <w:tc>
          <w:tcPr>
            <w:tcW w:w="708" w:type="dxa"/>
            <w:vAlign w:val="center"/>
          </w:tcPr>
          <w:p w:rsidR="005A1E8E" w:rsidRPr="005A1E8E" w:rsidRDefault="005A1E8E" w:rsidP="005A1E8E">
            <w:pPr>
              <w:spacing w:line="300" w:lineRule="exact"/>
              <w:jc w:val="left"/>
              <w:rPr>
                <w:rFonts w:ascii="仿宋_GB2312" w:eastAsia="仿宋_GB2312" w:hAnsi="Calibri" w:cs="Times New Roman"/>
                <w:bCs/>
                <w:szCs w:val="21"/>
              </w:rPr>
            </w:pPr>
          </w:p>
        </w:tc>
      </w:tr>
      <w:tr w:rsidR="005A1E8E" w:rsidRPr="005A1E8E" w:rsidTr="00CA2867">
        <w:trPr>
          <w:trHeight w:val="668"/>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资历</w:t>
            </w:r>
          </w:p>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w:t>
            </w:r>
            <w:r w:rsidRPr="005A1E8E">
              <w:rPr>
                <w:rFonts w:ascii="仿宋_GB2312" w:eastAsia="仿宋_GB2312" w:hAnsi="Calibri" w:cs="Calibri" w:hint="eastAsia"/>
                <w:bCs/>
                <w:szCs w:val="21"/>
              </w:rPr>
              <w:t>5分</w:t>
            </w:r>
            <w:r w:rsidRPr="005A1E8E">
              <w:rPr>
                <w:rFonts w:ascii="仿宋_GB2312" w:eastAsia="仿宋_GB2312" w:hAnsi="宋体" w:cs="Times New Roman" w:hint="eastAsia"/>
                <w:bCs/>
                <w:szCs w:val="21"/>
              </w:rPr>
              <w:t>）</w:t>
            </w: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从事专业技术工作</w:t>
            </w:r>
            <w:r w:rsidRPr="005A1E8E">
              <w:rPr>
                <w:rFonts w:ascii="仿宋_GB2312" w:eastAsia="仿宋_GB2312" w:hAnsi="Calibri" w:cs="Calibri" w:hint="eastAsia"/>
                <w:bCs/>
                <w:szCs w:val="21"/>
              </w:rPr>
              <w:t>10年以上。具有丰富的专业技术工作经验</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5</w:t>
            </w:r>
          </w:p>
        </w:tc>
        <w:tc>
          <w:tcPr>
            <w:tcW w:w="708" w:type="dxa"/>
            <w:vAlign w:val="center"/>
          </w:tcPr>
          <w:p w:rsidR="005A1E8E" w:rsidRPr="005A1E8E" w:rsidRDefault="005A1E8E" w:rsidP="005A1E8E">
            <w:pPr>
              <w:spacing w:line="300" w:lineRule="exact"/>
              <w:jc w:val="left"/>
              <w:rPr>
                <w:rFonts w:ascii="仿宋_GB2312" w:eastAsia="仿宋_GB2312" w:hAnsi="Calibri" w:cs="Times New Roman"/>
                <w:bCs/>
                <w:szCs w:val="21"/>
              </w:rPr>
            </w:pPr>
          </w:p>
        </w:tc>
      </w:tr>
      <w:tr w:rsidR="005A1E8E" w:rsidRPr="005A1E8E" w:rsidTr="00CA2867">
        <w:trPr>
          <w:trHeight w:val="389"/>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Merge w:val="restart"/>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专业理论水平</w:t>
            </w:r>
          </w:p>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w:t>
            </w:r>
            <w:r w:rsidRPr="005A1E8E">
              <w:rPr>
                <w:rFonts w:ascii="仿宋_GB2312" w:eastAsia="仿宋_GB2312" w:hAnsi="Calibri" w:cs="Calibri" w:hint="eastAsia"/>
                <w:bCs/>
                <w:szCs w:val="21"/>
              </w:rPr>
              <w:t>15分</w:t>
            </w:r>
            <w:r w:rsidRPr="005A1E8E">
              <w:rPr>
                <w:rFonts w:ascii="仿宋_GB2312" w:eastAsia="仿宋_GB2312" w:hAnsi="宋体" w:cs="Times New Roman" w:hint="eastAsia"/>
                <w:bCs/>
                <w:szCs w:val="21"/>
              </w:rPr>
              <w:t>）</w:t>
            </w: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扎实系统的掌握本领域理论基本知识和前沿知识，</w:t>
            </w:r>
            <w:r w:rsidRPr="005A1E8E">
              <w:rPr>
                <w:rFonts w:ascii="Calibri" w:eastAsia="仿宋_GB2312" w:hAnsi="Calibri" w:cs="Times New Roman" w:hint="eastAsia"/>
                <w:bCs/>
                <w:szCs w:val="21"/>
              </w:rPr>
              <w:t> </w:t>
            </w:r>
            <w:r w:rsidRPr="005A1E8E">
              <w:rPr>
                <w:rFonts w:ascii="仿宋_GB2312" w:eastAsia="仿宋_GB2312" w:hAnsi="Calibri" w:cs="Times New Roman" w:hint="eastAsia"/>
                <w:bCs/>
                <w:szCs w:val="21"/>
              </w:rPr>
              <w:t>全面掌握本专业的相关法规、技术标准、规定和操作规范</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12-15</w:t>
            </w:r>
          </w:p>
        </w:tc>
        <w:tc>
          <w:tcPr>
            <w:tcW w:w="708" w:type="dxa"/>
            <w:vMerge w:val="restart"/>
            <w:vAlign w:val="center"/>
          </w:tcPr>
          <w:p w:rsidR="005A1E8E" w:rsidRPr="005A1E8E" w:rsidRDefault="005A1E8E" w:rsidP="005A1E8E">
            <w:pPr>
              <w:spacing w:line="300" w:lineRule="exact"/>
              <w:jc w:val="left"/>
              <w:rPr>
                <w:rFonts w:ascii="仿宋_GB2312" w:eastAsia="仿宋_GB2312" w:hAnsi="Calibri" w:cs="Times New Roman"/>
                <w:bCs/>
                <w:szCs w:val="21"/>
              </w:rPr>
            </w:pPr>
          </w:p>
        </w:tc>
      </w:tr>
      <w:tr w:rsidR="005A1E8E" w:rsidRPr="005A1E8E" w:rsidTr="00CA2867">
        <w:trPr>
          <w:trHeight w:val="389"/>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熟练系统的掌握本领域理论基本知识和前沿知识，比较全面掌握本专业的相关法规、技术标准、规定和操作规范</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6-11</w:t>
            </w:r>
          </w:p>
        </w:tc>
        <w:tc>
          <w:tcPr>
            <w:tcW w:w="708" w:type="dxa"/>
            <w:vMerge/>
            <w:vAlign w:val="center"/>
          </w:tcPr>
          <w:p w:rsidR="005A1E8E" w:rsidRPr="005A1E8E" w:rsidRDefault="005A1E8E" w:rsidP="005A1E8E">
            <w:pPr>
              <w:widowControl/>
              <w:spacing w:line="300" w:lineRule="exact"/>
              <w:jc w:val="left"/>
              <w:rPr>
                <w:rFonts w:ascii="仿宋_GB2312" w:eastAsia="仿宋_GB2312" w:hAnsi="Calibri" w:cs="Times New Roman"/>
                <w:bCs/>
                <w:szCs w:val="21"/>
              </w:rPr>
            </w:pPr>
          </w:p>
        </w:tc>
      </w:tr>
      <w:tr w:rsidR="005A1E8E" w:rsidRPr="005A1E8E" w:rsidTr="00CA2867">
        <w:trPr>
          <w:trHeight w:val="389"/>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了解和掌握本领域理论基本知识，能够掌握本专业的相关法规、技术标准、规定和操作规范</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0-5</w:t>
            </w:r>
          </w:p>
        </w:tc>
        <w:tc>
          <w:tcPr>
            <w:tcW w:w="708" w:type="dxa"/>
            <w:vMerge/>
            <w:vAlign w:val="center"/>
          </w:tcPr>
          <w:p w:rsidR="005A1E8E" w:rsidRPr="005A1E8E" w:rsidRDefault="005A1E8E" w:rsidP="005A1E8E">
            <w:pPr>
              <w:widowControl/>
              <w:spacing w:line="300" w:lineRule="exact"/>
              <w:jc w:val="left"/>
              <w:rPr>
                <w:rFonts w:ascii="仿宋_GB2312" w:eastAsia="仿宋_GB2312" w:hAnsi="Calibri" w:cs="Times New Roman"/>
                <w:bCs/>
                <w:szCs w:val="21"/>
              </w:rPr>
            </w:pPr>
          </w:p>
        </w:tc>
      </w:tr>
      <w:tr w:rsidR="005A1E8E" w:rsidRPr="005A1E8E" w:rsidTr="00CA2867">
        <w:trPr>
          <w:trHeight w:val="560"/>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Merge w:val="restart"/>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解决问题的能力</w:t>
            </w:r>
          </w:p>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w:t>
            </w:r>
            <w:r w:rsidRPr="005A1E8E">
              <w:rPr>
                <w:rFonts w:ascii="仿宋_GB2312" w:eastAsia="仿宋_GB2312" w:hAnsi="Calibri" w:cs="Calibri" w:hint="eastAsia"/>
                <w:bCs/>
                <w:szCs w:val="21"/>
              </w:rPr>
              <w:t>15分</w:t>
            </w:r>
            <w:r w:rsidRPr="005A1E8E">
              <w:rPr>
                <w:rFonts w:ascii="仿宋_GB2312" w:eastAsia="仿宋_GB2312" w:hAnsi="宋体" w:cs="Times New Roman" w:hint="eastAsia"/>
                <w:bCs/>
                <w:szCs w:val="21"/>
              </w:rPr>
              <w:t>）</w:t>
            </w: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具有很强的分析和解决问题的能力，能够进行重大的理论创新或实践创新，推进工作创新发展</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12-15</w:t>
            </w:r>
          </w:p>
        </w:tc>
        <w:tc>
          <w:tcPr>
            <w:tcW w:w="708" w:type="dxa"/>
            <w:vMerge w:val="restart"/>
            <w:vAlign w:val="center"/>
          </w:tcPr>
          <w:p w:rsidR="005A1E8E" w:rsidRPr="005A1E8E" w:rsidRDefault="005A1E8E" w:rsidP="005A1E8E">
            <w:pPr>
              <w:spacing w:line="300" w:lineRule="exact"/>
              <w:jc w:val="left"/>
              <w:rPr>
                <w:rFonts w:ascii="仿宋_GB2312" w:eastAsia="仿宋_GB2312" w:hAnsi="Calibri" w:cs="Times New Roman"/>
                <w:bCs/>
                <w:szCs w:val="21"/>
              </w:rPr>
            </w:pPr>
          </w:p>
        </w:tc>
      </w:tr>
      <w:tr w:rsidR="005A1E8E" w:rsidRPr="005A1E8E" w:rsidTr="00CA2867">
        <w:trPr>
          <w:trHeight w:val="560"/>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具有较强的分析和解决问题的能力，能够解决本行业中复杂、关键工程技术难题</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6-11</w:t>
            </w:r>
          </w:p>
        </w:tc>
        <w:tc>
          <w:tcPr>
            <w:tcW w:w="708" w:type="dxa"/>
            <w:vMerge/>
            <w:vAlign w:val="center"/>
          </w:tcPr>
          <w:p w:rsidR="005A1E8E" w:rsidRPr="005A1E8E" w:rsidRDefault="005A1E8E" w:rsidP="005A1E8E">
            <w:pPr>
              <w:widowControl/>
              <w:spacing w:line="300" w:lineRule="exact"/>
              <w:jc w:val="left"/>
              <w:rPr>
                <w:rFonts w:ascii="仿宋_GB2312" w:eastAsia="仿宋_GB2312" w:hAnsi="Calibri" w:cs="Times New Roman"/>
                <w:bCs/>
                <w:szCs w:val="21"/>
              </w:rPr>
            </w:pPr>
          </w:p>
        </w:tc>
      </w:tr>
      <w:tr w:rsidR="005A1E8E" w:rsidRPr="005A1E8E" w:rsidTr="00CA2867">
        <w:trPr>
          <w:trHeight w:val="560"/>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具有一定的分析和解决问题的能力。能够解决本专业中的技术和管理等问题</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0-5</w:t>
            </w:r>
          </w:p>
        </w:tc>
        <w:tc>
          <w:tcPr>
            <w:tcW w:w="708" w:type="dxa"/>
            <w:vMerge/>
            <w:vAlign w:val="center"/>
          </w:tcPr>
          <w:p w:rsidR="005A1E8E" w:rsidRPr="005A1E8E" w:rsidRDefault="005A1E8E" w:rsidP="005A1E8E">
            <w:pPr>
              <w:widowControl/>
              <w:spacing w:line="300" w:lineRule="exact"/>
              <w:jc w:val="left"/>
              <w:rPr>
                <w:rFonts w:ascii="仿宋_GB2312" w:eastAsia="仿宋_GB2312" w:hAnsi="Calibri" w:cs="Times New Roman"/>
                <w:bCs/>
                <w:szCs w:val="21"/>
              </w:rPr>
            </w:pPr>
          </w:p>
        </w:tc>
      </w:tr>
      <w:tr w:rsidR="005A1E8E" w:rsidRPr="005A1E8E" w:rsidTr="00CA2867">
        <w:trPr>
          <w:trHeight w:val="260"/>
        </w:trPr>
        <w:tc>
          <w:tcPr>
            <w:tcW w:w="817" w:type="dxa"/>
            <w:vMerge w:val="restart"/>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工作绩效</w:t>
            </w:r>
          </w:p>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w:t>
            </w:r>
            <w:r w:rsidRPr="005A1E8E">
              <w:rPr>
                <w:rFonts w:ascii="仿宋_GB2312" w:eastAsia="仿宋_GB2312" w:hAnsi="Calibri" w:cs="Calibri" w:hint="eastAsia"/>
                <w:bCs/>
                <w:szCs w:val="21"/>
              </w:rPr>
              <w:t>50</w:t>
            </w:r>
            <w:r w:rsidRPr="005A1E8E">
              <w:rPr>
                <w:rFonts w:ascii="仿宋_GB2312" w:eastAsia="仿宋_GB2312" w:hAnsi="宋体" w:cs="Times New Roman" w:hint="eastAsia"/>
                <w:bCs/>
                <w:szCs w:val="21"/>
              </w:rPr>
              <w:t>分）</w:t>
            </w:r>
          </w:p>
        </w:tc>
        <w:tc>
          <w:tcPr>
            <w:tcW w:w="1134" w:type="dxa"/>
            <w:vAlign w:val="center"/>
          </w:tcPr>
          <w:p w:rsidR="005A1E8E" w:rsidRPr="005A1E8E" w:rsidRDefault="005A1E8E" w:rsidP="005A1E8E">
            <w:pPr>
              <w:spacing w:line="300" w:lineRule="exact"/>
              <w:jc w:val="center"/>
              <w:rPr>
                <w:rFonts w:ascii="仿宋_GB2312" w:eastAsia="仿宋_GB2312" w:hAnsi="Times New Roman" w:cs="Times New Roman"/>
                <w:bCs/>
                <w:szCs w:val="21"/>
              </w:rPr>
            </w:pPr>
            <w:r w:rsidRPr="005A1E8E">
              <w:rPr>
                <w:rFonts w:ascii="仿宋_GB2312" w:eastAsia="仿宋_GB2312" w:hAnsi="Times New Roman" w:cs="Times New Roman" w:hint="eastAsia"/>
                <w:bCs/>
                <w:szCs w:val="21"/>
              </w:rPr>
              <w:t>工作能力</w:t>
            </w:r>
          </w:p>
          <w:p w:rsidR="005A1E8E" w:rsidRPr="005A1E8E" w:rsidRDefault="005A1E8E" w:rsidP="005A1E8E">
            <w:pPr>
              <w:spacing w:line="300" w:lineRule="exact"/>
              <w:jc w:val="center"/>
              <w:rPr>
                <w:rFonts w:ascii="仿宋_GB2312" w:eastAsia="仿宋_GB2312" w:hAnsi="Times New Roman" w:cs="Times New Roman"/>
                <w:bCs/>
                <w:szCs w:val="21"/>
              </w:rPr>
            </w:pPr>
            <w:r w:rsidRPr="005A1E8E">
              <w:rPr>
                <w:rFonts w:ascii="仿宋_GB2312" w:eastAsia="仿宋_GB2312" w:hAnsi="Times New Roman" w:cs="Times New Roman" w:hint="eastAsia"/>
                <w:bCs/>
                <w:szCs w:val="21"/>
              </w:rPr>
              <w:t>（12分）</w:t>
            </w:r>
          </w:p>
        </w:tc>
        <w:tc>
          <w:tcPr>
            <w:tcW w:w="5670" w:type="dxa"/>
            <w:vAlign w:val="center"/>
          </w:tcPr>
          <w:p w:rsidR="005A1E8E" w:rsidRPr="005A1E8E" w:rsidRDefault="005A1E8E" w:rsidP="005A1E8E">
            <w:pPr>
              <w:spacing w:line="300" w:lineRule="exact"/>
              <w:jc w:val="left"/>
              <w:rPr>
                <w:rFonts w:ascii="仿宋_GB2312" w:eastAsia="仿宋_GB2312" w:hAnsi="Times New Roman" w:cs="Times New Roman"/>
                <w:bCs/>
                <w:szCs w:val="21"/>
              </w:rPr>
            </w:pPr>
            <w:r w:rsidRPr="005A1E8E">
              <w:rPr>
                <w:rFonts w:ascii="仿宋_GB2312" w:eastAsia="仿宋_GB2312" w:hAnsi="Times New Roman" w:cs="Times New Roman" w:hint="eastAsia"/>
                <w:bCs/>
                <w:szCs w:val="21"/>
              </w:rPr>
              <w:t>工作能力强、 履行岗位职责、业绩突出。有参与国家级项目或作为技术骨干承担地市级以上项目的经历或能力</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12</w:t>
            </w:r>
          </w:p>
        </w:tc>
        <w:tc>
          <w:tcPr>
            <w:tcW w:w="708" w:type="dxa"/>
            <w:vAlign w:val="center"/>
          </w:tcPr>
          <w:p w:rsidR="005A1E8E" w:rsidRPr="005A1E8E" w:rsidRDefault="005A1E8E" w:rsidP="005A1E8E">
            <w:pPr>
              <w:spacing w:line="300" w:lineRule="exact"/>
              <w:jc w:val="left"/>
              <w:rPr>
                <w:rFonts w:ascii="仿宋_GB2312" w:eastAsia="仿宋_GB2312" w:hAnsi="Calibri" w:cs="Times New Roman"/>
                <w:bCs/>
                <w:szCs w:val="21"/>
              </w:rPr>
            </w:pPr>
          </w:p>
        </w:tc>
      </w:tr>
      <w:tr w:rsidR="005A1E8E" w:rsidRPr="005A1E8E" w:rsidTr="00CA2867">
        <w:trPr>
          <w:trHeight w:val="260"/>
        </w:trPr>
        <w:tc>
          <w:tcPr>
            <w:tcW w:w="817" w:type="dxa"/>
            <w:vMerge/>
            <w:vAlign w:val="center"/>
          </w:tcPr>
          <w:p w:rsidR="005A1E8E" w:rsidRPr="005A1E8E" w:rsidRDefault="005A1E8E" w:rsidP="005A1E8E">
            <w:pPr>
              <w:spacing w:line="300" w:lineRule="exact"/>
              <w:jc w:val="center"/>
              <w:rPr>
                <w:rFonts w:ascii="仿宋_GB2312" w:eastAsia="仿宋_GB2312" w:hAnsi="Calibri" w:cs="Times New Roman"/>
                <w:bCs/>
                <w:szCs w:val="21"/>
              </w:rPr>
            </w:pPr>
          </w:p>
        </w:tc>
        <w:tc>
          <w:tcPr>
            <w:tcW w:w="1134" w:type="dxa"/>
            <w:vAlign w:val="center"/>
          </w:tcPr>
          <w:p w:rsidR="005A1E8E" w:rsidRPr="005A1E8E" w:rsidRDefault="005A1E8E" w:rsidP="005A1E8E">
            <w:pPr>
              <w:spacing w:line="300" w:lineRule="exact"/>
              <w:jc w:val="center"/>
              <w:rPr>
                <w:rFonts w:ascii="仿宋_GB2312" w:eastAsia="仿宋_GB2312" w:hAnsi="Times New Roman" w:cs="Times New Roman"/>
                <w:bCs/>
                <w:szCs w:val="21"/>
              </w:rPr>
            </w:pPr>
            <w:r w:rsidRPr="005A1E8E">
              <w:rPr>
                <w:rFonts w:ascii="仿宋_GB2312" w:eastAsia="仿宋_GB2312" w:hAnsi="Times New Roman" w:cs="Times New Roman" w:hint="eastAsia"/>
                <w:bCs/>
                <w:szCs w:val="21"/>
              </w:rPr>
              <w:t>工作</w:t>
            </w:r>
          </w:p>
          <w:p w:rsidR="005A1E8E" w:rsidRPr="005A1E8E" w:rsidRDefault="005A1E8E" w:rsidP="005A1E8E">
            <w:pPr>
              <w:spacing w:line="300" w:lineRule="exact"/>
              <w:jc w:val="center"/>
              <w:rPr>
                <w:rFonts w:ascii="仿宋_GB2312" w:eastAsia="仿宋_GB2312" w:hAnsi="Times New Roman" w:cs="Times New Roman"/>
                <w:bCs/>
                <w:szCs w:val="21"/>
              </w:rPr>
            </w:pPr>
            <w:r w:rsidRPr="005A1E8E">
              <w:rPr>
                <w:rFonts w:ascii="仿宋_GB2312" w:eastAsia="仿宋_GB2312" w:hAnsi="Times New Roman" w:cs="Times New Roman" w:hint="eastAsia"/>
                <w:bCs/>
                <w:szCs w:val="21"/>
              </w:rPr>
              <w:t>完成量</w:t>
            </w:r>
          </w:p>
          <w:p w:rsidR="005A1E8E" w:rsidRPr="005A1E8E" w:rsidRDefault="005A1E8E" w:rsidP="005A1E8E">
            <w:pPr>
              <w:spacing w:line="300" w:lineRule="exact"/>
              <w:jc w:val="center"/>
              <w:rPr>
                <w:rFonts w:ascii="仿宋_GB2312" w:eastAsia="仿宋_GB2312" w:hAnsi="Times New Roman" w:cs="Times New Roman"/>
                <w:bCs/>
                <w:szCs w:val="21"/>
              </w:rPr>
            </w:pPr>
            <w:r w:rsidRPr="005A1E8E">
              <w:rPr>
                <w:rFonts w:ascii="仿宋_GB2312" w:eastAsia="仿宋_GB2312" w:hAnsi="Times New Roman" w:cs="Times New Roman" w:hint="eastAsia"/>
                <w:bCs/>
                <w:szCs w:val="21"/>
              </w:rPr>
              <w:t>（12</w:t>
            </w:r>
            <w:r w:rsidRPr="005A1E8E">
              <w:rPr>
                <w:rFonts w:ascii="仿宋_GB2312" w:eastAsia="仿宋_GB2312" w:hAnsi="宋体" w:cs="Times New Roman" w:hint="eastAsia"/>
                <w:bCs/>
                <w:szCs w:val="21"/>
              </w:rPr>
              <w:t>）</w:t>
            </w:r>
          </w:p>
        </w:tc>
        <w:tc>
          <w:tcPr>
            <w:tcW w:w="5670" w:type="dxa"/>
            <w:vAlign w:val="center"/>
          </w:tcPr>
          <w:p w:rsidR="005A1E8E" w:rsidRPr="005A1E8E" w:rsidRDefault="005A1E8E" w:rsidP="005A1E8E">
            <w:pPr>
              <w:spacing w:line="300" w:lineRule="exact"/>
              <w:jc w:val="left"/>
              <w:rPr>
                <w:rFonts w:ascii="仿宋_GB2312" w:eastAsia="仿宋_GB2312" w:hAnsi="Times New Roman" w:cs="Times New Roman"/>
                <w:bCs/>
                <w:szCs w:val="21"/>
              </w:rPr>
            </w:pPr>
            <w:r w:rsidRPr="005A1E8E">
              <w:rPr>
                <w:rFonts w:ascii="仿宋_GB2312" w:eastAsia="仿宋_GB2312" w:hAnsi="Times New Roman" w:cs="Times New Roman" w:hint="eastAsia"/>
                <w:bCs/>
                <w:szCs w:val="21"/>
              </w:rPr>
              <w:t>国家级项目12分/项，省部级项目4分/项，地市级项目2分/项，单位内部项目1分/项</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12</w:t>
            </w:r>
          </w:p>
        </w:tc>
        <w:tc>
          <w:tcPr>
            <w:tcW w:w="708" w:type="dxa"/>
            <w:vAlign w:val="center"/>
          </w:tcPr>
          <w:p w:rsidR="005A1E8E" w:rsidRPr="005A1E8E" w:rsidRDefault="005A1E8E" w:rsidP="005A1E8E">
            <w:pPr>
              <w:spacing w:line="300" w:lineRule="exact"/>
              <w:jc w:val="left"/>
              <w:rPr>
                <w:rFonts w:ascii="仿宋_GB2312" w:eastAsia="仿宋_GB2312" w:hAnsi="Calibri" w:cs="Times New Roman"/>
                <w:bCs/>
                <w:szCs w:val="21"/>
              </w:rPr>
            </w:pPr>
          </w:p>
        </w:tc>
      </w:tr>
      <w:tr w:rsidR="005A1E8E" w:rsidRPr="005A1E8E" w:rsidTr="00CA2867">
        <w:trPr>
          <w:trHeight w:val="419"/>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Merge w:val="restart"/>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质量及</w:t>
            </w:r>
          </w:p>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效益</w:t>
            </w:r>
          </w:p>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w:t>
            </w:r>
            <w:r w:rsidRPr="005A1E8E">
              <w:rPr>
                <w:rFonts w:ascii="仿宋_GB2312" w:eastAsia="仿宋_GB2312" w:hAnsi="Calibri" w:cs="Calibri" w:hint="eastAsia"/>
                <w:bCs/>
                <w:szCs w:val="21"/>
              </w:rPr>
              <w:t>20分</w:t>
            </w:r>
            <w:r w:rsidRPr="005A1E8E">
              <w:rPr>
                <w:rFonts w:ascii="仿宋_GB2312" w:eastAsia="仿宋_GB2312" w:hAnsi="宋体" w:cs="Times New Roman" w:hint="eastAsia"/>
                <w:bCs/>
                <w:szCs w:val="21"/>
              </w:rPr>
              <w:t>）</w:t>
            </w: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能够创新方法，超标准、高质量完成本岗位工作目标，取得非常显著的工作成果</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15-20</w:t>
            </w:r>
          </w:p>
        </w:tc>
        <w:tc>
          <w:tcPr>
            <w:tcW w:w="708" w:type="dxa"/>
            <w:vMerge w:val="restart"/>
            <w:vAlign w:val="center"/>
          </w:tcPr>
          <w:p w:rsidR="005A1E8E" w:rsidRPr="005A1E8E" w:rsidRDefault="005A1E8E" w:rsidP="005A1E8E">
            <w:pPr>
              <w:spacing w:line="300" w:lineRule="exact"/>
              <w:jc w:val="left"/>
              <w:rPr>
                <w:rFonts w:ascii="仿宋_GB2312" w:eastAsia="仿宋_GB2312" w:hAnsi="Calibri" w:cs="Times New Roman"/>
                <w:bCs/>
                <w:szCs w:val="21"/>
              </w:rPr>
            </w:pPr>
          </w:p>
        </w:tc>
      </w:tr>
      <w:tr w:rsidR="005A1E8E" w:rsidRPr="005A1E8E" w:rsidTr="00CA2867">
        <w:trPr>
          <w:trHeight w:val="329"/>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能够按照标准完成本岗位工作目标，取得比较显著的工作成果</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6-14</w:t>
            </w:r>
          </w:p>
        </w:tc>
        <w:tc>
          <w:tcPr>
            <w:tcW w:w="708" w:type="dxa"/>
            <w:vMerge/>
            <w:vAlign w:val="center"/>
          </w:tcPr>
          <w:p w:rsidR="005A1E8E" w:rsidRPr="005A1E8E" w:rsidRDefault="005A1E8E" w:rsidP="005A1E8E">
            <w:pPr>
              <w:widowControl/>
              <w:spacing w:line="300" w:lineRule="exact"/>
              <w:jc w:val="left"/>
              <w:rPr>
                <w:rFonts w:ascii="仿宋_GB2312" w:eastAsia="仿宋_GB2312" w:hAnsi="Calibri" w:cs="Times New Roman"/>
                <w:bCs/>
                <w:szCs w:val="21"/>
              </w:rPr>
            </w:pPr>
          </w:p>
        </w:tc>
      </w:tr>
      <w:tr w:rsidR="005A1E8E" w:rsidRPr="005A1E8E" w:rsidTr="00CA2867">
        <w:trPr>
          <w:trHeight w:val="378"/>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能够按要求完成本岗位基本工作任务，保障工作平稳运行</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0-5</w:t>
            </w:r>
          </w:p>
        </w:tc>
        <w:tc>
          <w:tcPr>
            <w:tcW w:w="708" w:type="dxa"/>
            <w:vMerge/>
            <w:vAlign w:val="center"/>
          </w:tcPr>
          <w:p w:rsidR="005A1E8E" w:rsidRPr="005A1E8E" w:rsidRDefault="005A1E8E" w:rsidP="005A1E8E">
            <w:pPr>
              <w:widowControl/>
              <w:spacing w:line="300" w:lineRule="exact"/>
              <w:jc w:val="left"/>
              <w:rPr>
                <w:rFonts w:ascii="仿宋_GB2312" w:eastAsia="仿宋_GB2312" w:hAnsi="Calibri" w:cs="Times New Roman"/>
                <w:bCs/>
                <w:szCs w:val="21"/>
              </w:rPr>
            </w:pPr>
          </w:p>
        </w:tc>
      </w:tr>
      <w:tr w:rsidR="005A1E8E" w:rsidRPr="005A1E8E" w:rsidTr="00CA2867">
        <w:trPr>
          <w:trHeight w:val="734"/>
        </w:trPr>
        <w:tc>
          <w:tcPr>
            <w:tcW w:w="817" w:type="dxa"/>
            <w:vMerge/>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p>
        </w:tc>
        <w:tc>
          <w:tcPr>
            <w:tcW w:w="1134" w:type="dxa"/>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绩效考核指标</w:t>
            </w:r>
          </w:p>
          <w:p w:rsidR="005A1E8E" w:rsidRPr="005A1E8E" w:rsidRDefault="005A1E8E" w:rsidP="005A1E8E">
            <w:pPr>
              <w:widowControl/>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w:t>
            </w:r>
            <w:r w:rsidRPr="005A1E8E">
              <w:rPr>
                <w:rFonts w:ascii="仿宋_GB2312" w:eastAsia="仿宋_GB2312" w:hAnsi="Calibri" w:cs="Calibri" w:hint="eastAsia"/>
                <w:bCs/>
                <w:szCs w:val="21"/>
              </w:rPr>
              <w:t>6分</w:t>
            </w:r>
            <w:r w:rsidRPr="005A1E8E">
              <w:rPr>
                <w:rFonts w:ascii="仿宋_GB2312" w:eastAsia="仿宋_GB2312" w:hAnsi="宋体" w:cs="Times New Roman" w:hint="eastAsia"/>
                <w:bCs/>
                <w:szCs w:val="21"/>
              </w:rPr>
              <w:t>）</w:t>
            </w: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每年度考核结果优秀2分、称职1分、基本称职0.5分</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6</w:t>
            </w:r>
          </w:p>
        </w:tc>
        <w:tc>
          <w:tcPr>
            <w:tcW w:w="708" w:type="dxa"/>
            <w:vAlign w:val="center"/>
          </w:tcPr>
          <w:p w:rsidR="005A1E8E" w:rsidRPr="005A1E8E" w:rsidRDefault="005A1E8E" w:rsidP="005A1E8E">
            <w:pPr>
              <w:widowControl/>
              <w:spacing w:line="300" w:lineRule="exact"/>
              <w:jc w:val="left"/>
              <w:rPr>
                <w:rFonts w:ascii="仿宋_GB2312" w:eastAsia="仿宋_GB2312" w:hAnsi="Calibri" w:cs="Times New Roman"/>
                <w:bCs/>
                <w:szCs w:val="21"/>
              </w:rPr>
            </w:pPr>
          </w:p>
        </w:tc>
      </w:tr>
      <w:tr w:rsidR="005A1E8E" w:rsidRPr="005A1E8E" w:rsidTr="00CA2867">
        <w:trPr>
          <w:trHeight w:val="492"/>
        </w:trPr>
        <w:tc>
          <w:tcPr>
            <w:tcW w:w="1951" w:type="dxa"/>
            <w:gridSpan w:val="2"/>
            <w:vAlign w:val="center"/>
          </w:tcPr>
          <w:p w:rsidR="005A1E8E" w:rsidRPr="005A1E8E" w:rsidRDefault="005A1E8E" w:rsidP="005A1E8E">
            <w:pPr>
              <w:widowControl/>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业绩成果（</w:t>
            </w:r>
            <w:r w:rsidRPr="005A1E8E">
              <w:rPr>
                <w:rFonts w:ascii="仿宋_GB2312" w:eastAsia="仿宋_GB2312" w:hAnsi="Calibri" w:cs="Calibri" w:hint="eastAsia"/>
                <w:bCs/>
                <w:szCs w:val="21"/>
              </w:rPr>
              <w:t>10</w:t>
            </w:r>
            <w:r w:rsidRPr="005A1E8E">
              <w:rPr>
                <w:rFonts w:ascii="仿宋_GB2312" w:eastAsia="仿宋_GB2312" w:hAnsi="宋体" w:cs="Times New Roman" w:hint="eastAsia"/>
                <w:bCs/>
                <w:szCs w:val="21"/>
              </w:rPr>
              <w:t>分）</w:t>
            </w:r>
          </w:p>
        </w:tc>
        <w:tc>
          <w:tcPr>
            <w:tcW w:w="5670" w:type="dxa"/>
            <w:vAlign w:val="center"/>
          </w:tcPr>
          <w:p w:rsidR="005A1E8E" w:rsidRPr="005A1E8E" w:rsidRDefault="005A1E8E" w:rsidP="005A1E8E">
            <w:pPr>
              <w:spacing w:line="300" w:lineRule="exact"/>
              <w:jc w:val="left"/>
              <w:rPr>
                <w:rFonts w:ascii="仿宋_GB2312" w:eastAsia="仿宋_GB2312" w:hAnsi="Calibri" w:cs="Times New Roman"/>
                <w:bCs/>
                <w:szCs w:val="21"/>
              </w:rPr>
            </w:pPr>
            <w:r w:rsidRPr="005A1E8E">
              <w:rPr>
                <w:rFonts w:ascii="仿宋_GB2312" w:eastAsia="仿宋_GB2312" w:hAnsi="Calibri" w:cs="Times New Roman" w:hint="eastAsia"/>
                <w:bCs/>
                <w:szCs w:val="21"/>
              </w:rPr>
              <w:t>近五年业绩成果突出且取得明显的经济效益或社会效益</w:t>
            </w:r>
          </w:p>
        </w:tc>
        <w:tc>
          <w:tcPr>
            <w:tcW w:w="851" w:type="dxa"/>
            <w:vAlign w:val="center"/>
          </w:tcPr>
          <w:p w:rsidR="005A1E8E" w:rsidRPr="005A1E8E" w:rsidRDefault="005A1E8E" w:rsidP="005A1E8E">
            <w:pPr>
              <w:spacing w:line="300" w:lineRule="exact"/>
              <w:jc w:val="center"/>
              <w:rPr>
                <w:rFonts w:ascii="仿宋_GB2312" w:eastAsia="仿宋_GB2312" w:hAnsi="Calibri" w:cs="Times New Roman"/>
                <w:bCs/>
                <w:szCs w:val="21"/>
              </w:rPr>
            </w:pPr>
            <w:r w:rsidRPr="005A1E8E">
              <w:rPr>
                <w:rFonts w:ascii="仿宋_GB2312" w:eastAsia="仿宋_GB2312" w:hAnsi="Calibri" w:cs="Times New Roman" w:hint="eastAsia"/>
                <w:bCs/>
                <w:szCs w:val="21"/>
              </w:rPr>
              <w:t>10</w:t>
            </w:r>
          </w:p>
        </w:tc>
        <w:tc>
          <w:tcPr>
            <w:tcW w:w="708" w:type="dxa"/>
            <w:vAlign w:val="center"/>
          </w:tcPr>
          <w:p w:rsidR="005A1E8E" w:rsidRPr="005A1E8E" w:rsidRDefault="005A1E8E" w:rsidP="005A1E8E">
            <w:pPr>
              <w:widowControl/>
              <w:spacing w:line="300" w:lineRule="exact"/>
              <w:jc w:val="left"/>
              <w:rPr>
                <w:rFonts w:ascii="仿宋_GB2312" w:eastAsia="仿宋_GB2312" w:hAnsi="Calibri" w:cs="Times New Roman"/>
                <w:bCs/>
                <w:szCs w:val="21"/>
              </w:rPr>
            </w:pPr>
          </w:p>
        </w:tc>
      </w:tr>
    </w:tbl>
    <w:p w:rsidR="005A1E8E" w:rsidRPr="005A1E8E" w:rsidRDefault="005A1E8E" w:rsidP="005A1E8E">
      <w:pPr>
        <w:spacing w:line="300" w:lineRule="exact"/>
        <w:jc w:val="left"/>
        <w:rPr>
          <w:rFonts w:ascii="仿宋_GB2312" w:eastAsia="仿宋_GB2312" w:hAnsi="宋体" w:cs="Times New Roman"/>
          <w:bCs/>
          <w:szCs w:val="21"/>
        </w:rPr>
      </w:pPr>
      <w:r w:rsidRPr="005A1E8E">
        <w:rPr>
          <w:rFonts w:ascii="仿宋_GB2312" w:eastAsia="仿宋_GB2312" w:hAnsi="Calibri" w:cs="Times New Roman" w:hint="eastAsia"/>
          <w:bCs/>
          <w:szCs w:val="21"/>
        </w:rPr>
        <w:t>说明：绩效考核指标评分项目是近三年内绩效考核总分</w:t>
      </w:r>
    </w:p>
    <w:p w:rsidR="005A1E8E" w:rsidRPr="005A1E8E" w:rsidRDefault="005A1E8E" w:rsidP="005A1E8E">
      <w:pPr>
        <w:widowControl/>
        <w:spacing w:line="560" w:lineRule="exact"/>
        <w:ind w:left="5600" w:hangingChars="2000" w:hanging="5600"/>
        <w:jc w:val="left"/>
        <w:rPr>
          <w:rFonts w:ascii="仿宋_GB2312" w:eastAsia="仿宋_GB2312" w:hAnsi="Calibri" w:cs="Times New Roman"/>
          <w:bCs/>
          <w:sz w:val="28"/>
          <w:szCs w:val="28"/>
        </w:rPr>
      </w:pPr>
    </w:p>
    <w:p w:rsidR="005A1E8E" w:rsidRPr="005A1E8E" w:rsidRDefault="005A1E8E" w:rsidP="005A1E8E">
      <w:pPr>
        <w:widowControl/>
        <w:spacing w:line="560" w:lineRule="exact"/>
        <w:ind w:left="5600" w:hangingChars="2000" w:hanging="5600"/>
        <w:jc w:val="left"/>
        <w:rPr>
          <w:rFonts w:ascii="仿宋_GB2312" w:eastAsia="仿宋_GB2312" w:hAnsi="Calibri" w:cs="Times New Roman"/>
          <w:bCs/>
          <w:sz w:val="28"/>
          <w:szCs w:val="28"/>
        </w:rPr>
      </w:pPr>
      <w:r w:rsidRPr="005A1E8E">
        <w:rPr>
          <w:rFonts w:ascii="仿宋_GB2312" w:eastAsia="仿宋_GB2312" w:hAnsi="Calibri" w:cs="Times New Roman" w:hint="eastAsia"/>
          <w:bCs/>
          <w:sz w:val="28"/>
          <w:szCs w:val="28"/>
        </w:rPr>
        <w:t>专家签名：                                 年   月   日</w:t>
      </w:r>
    </w:p>
    <w:p w:rsidR="005A1E8E" w:rsidRPr="005A1E8E" w:rsidRDefault="005A1E8E" w:rsidP="005A1E8E">
      <w:pPr>
        <w:rPr>
          <w:rFonts w:ascii="宋体" w:eastAsia="宋体" w:hAnsi="宋体" w:cs="宋体"/>
          <w:bCs/>
          <w:sz w:val="36"/>
          <w:szCs w:val="36"/>
        </w:rPr>
      </w:pPr>
      <w:r w:rsidRPr="005A1E8E">
        <w:rPr>
          <w:rFonts w:ascii="方正小标宋简体" w:eastAsia="方正小标宋简体" w:hAnsi="方正小标宋简体" w:cs="方正小标宋简体" w:hint="eastAsia"/>
          <w:bCs/>
          <w:sz w:val="36"/>
          <w:szCs w:val="36"/>
        </w:rPr>
        <w:lastRenderedPageBreak/>
        <w:t>高级职称专业能力考核、论文答辩综合评分汇总表（样例）</w:t>
      </w:r>
    </w:p>
    <w:tbl>
      <w:tblPr>
        <w:tblStyle w:val="af0"/>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302"/>
        <w:gridCol w:w="1572"/>
        <w:gridCol w:w="1572"/>
        <w:gridCol w:w="1572"/>
        <w:gridCol w:w="1437"/>
        <w:gridCol w:w="1189"/>
      </w:tblGrid>
      <w:tr w:rsidR="005A1E8E" w:rsidRPr="005A1E8E" w:rsidTr="00CA2867">
        <w:trPr>
          <w:trHeight w:val="397"/>
        </w:trPr>
        <w:tc>
          <w:tcPr>
            <w:tcW w:w="742" w:type="dxa"/>
            <w:vMerge w:val="restart"/>
            <w:vAlign w:val="center"/>
          </w:tcPr>
          <w:p w:rsidR="005A1E8E" w:rsidRPr="005A1E8E" w:rsidRDefault="005A1E8E" w:rsidP="005A1E8E">
            <w:pPr>
              <w:jc w:val="center"/>
              <w:rPr>
                <w:rFonts w:ascii="华文仿宋" w:eastAsia="华文仿宋" w:hAnsi="华文仿宋" w:cs="华文仿宋"/>
                <w:bCs/>
                <w:szCs w:val="21"/>
              </w:rPr>
            </w:pPr>
            <w:r w:rsidRPr="005A1E8E">
              <w:rPr>
                <w:rFonts w:ascii="华文仿宋" w:eastAsia="华文仿宋" w:hAnsi="华文仿宋" w:cs="华文仿宋" w:hint="eastAsia"/>
                <w:bCs/>
                <w:sz w:val="24"/>
                <w:szCs w:val="24"/>
              </w:rPr>
              <w:t>编号</w:t>
            </w:r>
          </w:p>
        </w:tc>
        <w:tc>
          <w:tcPr>
            <w:tcW w:w="1302" w:type="dxa"/>
            <w:vMerge w:val="restart"/>
            <w:vAlign w:val="center"/>
          </w:tcPr>
          <w:p w:rsidR="005A1E8E" w:rsidRPr="005A1E8E" w:rsidRDefault="005A1E8E" w:rsidP="005A1E8E">
            <w:pPr>
              <w:jc w:val="center"/>
              <w:rPr>
                <w:rFonts w:ascii="华文仿宋" w:eastAsia="华文仿宋" w:hAnsi="华文仿宋" w:cs="华文仿宋"/>
                <w:bCs/>
                <w:sz w:val="24"/>
                <w:szCs w:val="24"/>
              </w:rPr>
            </w:pPr>
            <w:r w:rsidRPr="005A1E8E">
              <w:rPr>
                <w:rFonts w:ascii="华文仿宋" w:eastAsia="华文仿宋" w:hAnsi="华文仿宋" w:cs="华文仿宋" w:hint="eastAsia"/>
                <w:bCs/>
                <w:sz w:val="24"/>
                <w:szCs w:val="24"/>
              </w:rPr>
              <w:t>姓名</w:t>
            </w:r>
          </w:p>
        </w:tc>
        <w:tc>
          <w:tcPr>
            <w:tcW w:w="3144" w:type="dxa"/>
            <w:gridSpan w:val="2"/>
            <w:vAlign w:val="center"/>
          </w:tcPr>
          <w:p w:rsidR="005A1E8E" w:rsidRPr="005A1E8E" w:rsidRDefault="005A1E8E" w:rsidP="005A1E8E">
            <w:pPr>
              <w:spacing w:line="300" w:lineRule="exact"/>
              <w:jc w:val="center"/>
              <w:rPr>
                <w:rFonts w:ascii="华文仿宋" w:eastAsia="华文仿宋" w:hAnsi="华文仿宋" w:cs="华文仿宋"/>
                <w:bCs/>
                <w:sz w:val="24"/>
                <w:szCs w:val="24"/>
              </w:rPr>
            </w:pPr>
            <w:r w:rsidRPr="005A1E8E">
              <w:rPr>
                <w:rFonts w:ascii="华文仿宋" w:eastAsia="华文仿宋" w:hAnsi="华文仿宋" w:cs="华文仿宋" w:hint="eastAsia"/>
                <w:bCs/>
                <w:sz w:val="24"/>
                <w:szCs w:val="24"/>
              </w:rPr>
              <w:t>论文</w:t>
            </w:r>
            <w:proofErr w:type="gramStart"/>
            <w:r w:rsidRPr="005A1E8E">
              <w:rPr>
                <w:rFonts w:ascii="华文仿宋" w:eastAsia="华文仿宋" w:hAnsi="华文仿宋" w:cs="华文仿宋" w:hint="eastAsia"/>
                <w:bCs/>
                <w:sz w:val="24"/>
                <w:szCs w:val="24"/>
              </w:rPr>
              <w:t>答辩占</w:t>
            </w:r>
            <w:proofErr w:type="gramEnd"/>
            <w:r w:rsidRPr="005A1E8E">
              <w:rPr>
                <w:rFonts w:ascii="华文仿宋" w:eastAsia="华文仿宋" w:hAnsi="华文仿宋" w:cs="华文仿宋" w:hint="eastAsia"/>
                <w:bCs/>
                <w:sz w:val="24"/>
                <w:szCs w:val="24"/>
              </w:rPr>
              <w:t>比30%</w:t>
            </w:r>
          </w:p>
        </w:tc>
        <w:tc>
          <w:tcPr>
            <w:tcW w:w="3009" w:type="dxa"/>
            <w:gridSpan w:val="2"/>
            <w:vAlign w:val="center"/>
          </w:tcPr>
          <w:p w:rsidR="005A1E8E" w:rsidRPr="005A1E8E" w:rsidRDefault="005A1E8E" w:rsidP="005A1E8E">
            <w:pPr>
              <w:spacing w:line="300" w:lineRule="exact"/>
              <w:jc w:val="center"/>
              <w:rPr>
                <w:rFonts w:ascii="华文仿宋" w:eastAsia="华文仿宋" w:hAnsi="华文仿宋" w:cs="华文仿宋"/>
                <w:bCs/>
                <w:sz w:val="24"/>
                <w:szCs w:val="24"/>
              </w:rPr>
            </w:pPr>
            <w:r w:rsidRPr="005A1E8E">
              <w:rPr>
                <w:rFonts w:ascii="华文仿宋" w:eastAsia="华文仿宋" w:hAnsi="华文仿宋" w:cs="华文仿宋" w:hint="eastAsia"/>
                <w:bCs/>
                <w:sz w:val="24"/>
                <w:szCs w:val="24"/>
              </w:rPr>
              <w:t>专业能力占比70%</w:t>
            </w:r>
          </w:p>
        </w:tc>
        <w:tc>
          <w:tcPr>
            <w:tcW w:w="1189" w:type="dxa"/>
            <w:vMerge w:val="restart"/>
            <w:vAlign w:val="center"/>
          </w:tcPr>
          <w:p w:rsidR="005A1E8E" w:rsidRPr="005A1E8E" w:rsidRDefault="005A1E8E" w:rsidP="005A1E8E">
            <w:pPr>
              <w:jc w:val="center"/>
              <w:rPr>
                <w:rFonts w:ascii="华文仿宋" w:eastAsia="华文仿宋" w:hAnsi="华文仿宋" w:cs="华文仿宋"/>
                <w:bCs/>
                <w:szCs w:val="21"/>
              </w:rPr>
            </w:pPr>
            <w:r w:rsidRPr="005A1E8E">
              <w:rPr>
                <w:rFonts w:ascii="华文仿宋" w:eastAsia="华文仿宋" w:hAnsi="华文仿宋" w:cs="华文仿宋" w:hint="eastAsia"/>
                <w:bCs/>
                <w:sz w:val="24"/>
                <w:szCs w:val="24"/>
              </w:rPr>
              <w:t>综合得分</w:t>
            </w:r>
          </w:p>
        </w:tc>
      </w:tr>
      <w:tr w:rsidR="005A1E8E" w:rsidRPr="005A1E8E" w:rsidTr="005A1E8E">
        <w:tc>
          <w:tcPr>
            <w:tcW w:w="742" w:type="dxa"/>
            <w:vMerge/>
          </w:tcPr>
          <w:p w:rsidR="005A1E8E" w:rsidRPr="005A1E8E" w:rsidRDefault="005A1E8E" w:rsidP="005A1E8E">
            <w:pPr>
              <w:rPr>
                <w:rFonts w:ascii="宋体" w:eastAsia="宋体" w:hAnsi="宋体" w:cs="宋体"/>
                <w:bCs/>
                <w:szCs w:val="21"/>
              </w:rPr>
            </w:pPr>
          </w:p>
        </w:tc>
        <w:tc>
          <w:tcPr>
            <w:tcW w:w="1302" w:type="dxa"/>
            <w:vMerge/>
          </w:tcPr>
          <w:p w:rsidR="005A1E8E" w:rsidRPr="005A1E8E" w:rsidRDefault="005A1E8E" w:rsidP="005A1E8E">
            <w:pPr>
              <w:rPr>
                <w:rFonts w:ascii="宋体" w:eastAsia="宋体" w:hAnsi="宋体" w:cs="宋体"/>
                <w:bCs/>
                <w:szCs w:val="21"/>
              </w:rPr>
            </w:pPr>
          </w:p>
        </w:tc>
        <w:tc>
          <w:tcPr>
            <w:tcW w:w="1572" w:type="dxa"/>
            <w:vAlign w:val="center"/>
          </w:tcPr>
          <w:p w:rsidR="005A1E8E" w:rsidRPr="005A1E8E" w:rsidRDefault="005A1E8E" w:rsidP="005A1E8E">
            <w:pPr>
              <w:jc w:val="center"/>
              <w:rPr>
                <w:rFonts w:ascii="宋体" w:eastAsia="宋体" w:hAnsi="宋体" w:cs="宋体"/>
                <w:bCs/>
                <w:sz w:val="24"/>
                <w:szCs w:val="24"/>
              </w:rPr>
            </w:pPr>
            <w:r w:rsidRPr="005A1E8E">
              <w:rPr>
                <w:rFonts w:ascii="华文仿宋" w:eastAsia="华文仿宋" w:hAnsi="华文仿宋" w:cs="华文仿宋" w:hint="eastAsia"/>
                <w:bCs/>
                <w:sz w:val="24"/>
                <w:szCs w:val="24"/>
              </w:rPr>
              <w:t>论文答辩</w:t>
            </w:r>
          </w:p>
        </w:tc>
        <w:tc>
          <w:tcPr>
            <w:tcW w:w="1572" w:type="dxa"/>
            <w:shd w:val="clear" w:color="auto" w:fill="EEECE1"/>
            <w:vAlign w:val="center"/>
          </w:tcPr>
          <w:p w:rsidR="005A1E8E" w:rsidRPr="005A1E8E" w:rsidRDefault="005A1E8E" w:rsidP="005A1E8E">
            <w:pPr>
              <w:jc w:val="center"/>
              <w:rPr>
                <w:rFonts w:ascii="方正仿宋_GBK" w:eastAsia="方正仿宋_GBK" w:hAnsi="方正仿宋_GBK" w:cs="方正仿宋_GBK"/>
                <w:bCs/>
                <w:sz w:val="24"/>
                <w:szCs w:val="24"/>
                <w:highlight w:val="lightGray"/>
              </w:rPr>
            </w:pPr>
            <w:r w:rsidRPr="005A1E8E">
              <w:rPr>
                <w:rFonts w:ascii="方正仿宋_GBK" w:eastAsia="方正仿宋_GBK" w:hAnsi="方正仿宋_GBK" w:cs="方正仿宋_GBK" w:hint="eastAsia"/>
                <w:bCs/>
                <w:sz w:val="24"/>
                <w:szCs w:val="24"/>
              </w:rPr>
              <w:t>加权得分</w:t>
            </w:r>
          </w:p>
        </w:tc>
        <w:tc>
          <w:tcPr>
            <w:tcW w:w="1572" w:type="dxa"/>
            <w:vAlign w:val="center"/>
          </w:tcPr>
          <w:p w:rsidR="005A1E8E" w:rsidRPr="005A1E8E" w:rsidRDefault="005A1E8E" w:rsidP="005A1E8E">
            <w:pPr>
              <w:jc w:val="center"/>
              <w:rPr>
                <w:rFonts w:ascii="宋体" w:eastAsia="宋体" w:hAnsi="宋体" w:cs="宋体"/>
                <w:bCs/>
                <w:sz w:val="24"/>
                <w:szCs w:val="24"/>
              </w:rPr>
            </w:pPr>
            <w:r w:rsidRPr="005A1E8E">
              <w:rPr>
                <w:rFonts w:ascii="华文仿宋" w:eastAsia="华文仿宋" w:hAnsi="华文仿宋" w:cs="华文仿宋" w:hint="eastAsia"/>
                <w:bCs/>
                <w:sz w:val="24"/>
                <w:szCs w:val="24"/>
              </w:rPr>
              <w:t>专业能力</w:t>
            </w:r>
          </w:p>
        </w:tc>
        <w:tc>
          <w:tcPr>
            <w:tcW w:w="1437" w:type="dxa"/>
            <w:shd w:val="clear" w:color="auto" w:fill="EEECE1"/>
            <w:vAlign w:val="center"/>
          </w:tcPr>
          <w:p w:rsidR="005A1E8E" w:rsidRPr="005A1E8E" w:rsidRDefault="005A1E8E" w:rsidP="005A1E8E">
            <w:pPr>
              <w:jc w:val="center"/>
              <w:rPr>
                <w:rFonts w:ascii="宋体" w:eastAsia="宋体" w:hAnsi="宋体" w:cs="宋体"/>
                <w:bCs/>
                <w:sz w:val="24"/>
                <w:szCs w:val="24"/>
              </w:rPr>
            </w:pPr>
            <w:r w:rsidRPr="005A1E8E">
              <w:rPr>
                <w:rFonts w:ascii="方正仿宋_GBK" w:eastAsia="方正仿宋_GBK" w:hAnsi="方正仿宋_GBK" w:cs="方正仿宋_GBK" w:hint="eastAsia"/>
                <w:bCs/>
                <w:sz w:val="24"/>
                <w:szCs w:val="24"/>
              </w:rPr>
              <w:t>加权得分</w:t>
            </w:r>
          </w:p>
        </w:tc>
        <w:tc>
          <w:tcPr>
            <w:tcW w:w="1189" w:type="dxa"/>
            <w:vMerge/>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r w:rsidR="005A1E8E" w:rsidRPr="005A1E8E" w:rsidTr="005A1E8E">
        <w:trPr>
          <w:trHeight w:val="397"/>
        </w:trPr>
        <w:tc>
          <w:tcPr>
            <w:tcW w:w="742" w:type="dxa"/>
          </w:tcPr>
          <w:p w:rsidR="005A1E8E" w:rsidRPr="005A1E8E" w:rsidRDefault="005A1E8E" w:rsidP="005A1E8E">
            <w:pPr>
              <w:rPr>
                <w:rFonts w:ascii="宋体" w:eastAsia="宋体" w:hAnsi="宋体" w:cs="宋体"/>
                <w:bCs/>
                <w:szCs w:val="21"/>
              </w:rPr>
            </w:pPr>
          </w:p>
        </w:tc>
        <w:tc>
          <w:tcPr>
            <w:tcW w:w="1302" w:type="dxa"/>
          </w:tcPr>
          <w:p w:rsidR="005A1E8E" w:rsidRPr="005A1E8E" w:rsidRDefault="005A1E8E" w:rsidP="005A1E8E">
            <w:pPr>
              <w:rPr>
                <w:rFonts w:ascii="宋体" w:eastAsia="宋体" w:hAnsi="宋体" w:cs="宋体"/>
                <w:bCs/>
                <w:szCs w:val="21"/>
              </w:rPr>
            </w:pPr>
          </w:p>
        </w:tc>
        <w:tc>
          <w:tcPr>
            <w:tcW w:w="1572" w:type="dxa"/>
          </w:tcPr>
          <w:p w:rsidR="005A1E8E" w:rsidRPr="005A1E8E" w:rsidRDefault="005A1E8E" w:rsidP="005A1E8E">
            <w:pPr>
              <w:rPr>
                <w:rFonts w:ascii="宋体" w:eastAsia="宋体" w:hAnsi="宋体" w:cs="宋体"/>
                <w:bCs/>
                <w:szCs w:val="21"/>
              </w:rPr>
            </w:pPr>
          </w:p>
        </w:tc>
        <w:tc>
          <w:tcPr>
            <w:tcW w:w="1572" w:type="dxa"/>
            <w:shd w:val="clear" w:color="auto" w:fill="EEECE1"/>
          </w:tcPr>
          <w:p w:rsidR="005A1E8E" w:rsidRPr="005A1E8E" w:rsidRDefault="005A1E8E" w:rsidP="005A1E8E">
            <w:pPr>
              <w:rPr>
                <w:rFonts w:ascii="宋体" w:eastAsia="宋体" w:hAnsi="宋体" w:cs="宋体"/>
                <w:bCs/>
                <w:szCs w:val="21"/>
                <w:highlight w:val="lightGray"/>
              </w:rPr>
            </w:pPr>
          </w:p>
        </w:tc>
        <w:tc>
          <w:tcPr>
            <w:tcW w:w="1572" w:type="dxa"/>
          </w:tcPr>
          <w:p w:rsidR="005A1E8E" w:rsidRPr="005A1E8E" w:rsidRDefault="005A1E8E" w:rsidP="005A1E8E">
            <w:pPr>
              <w:rPr>
                <w:rFonts w:ascii="宋体" w:eastAsia="宋体" w:hAnsi="宋体" w:cs="宋体"/>
                <w:bCs/>
                <w:szCs w:val="21"/>
              </w:rPr>
            </w:pPr>
          </w:p>
        </w:tc>
        <w:tc>
          <w:tcPr>
            <w:tcW w:w="1437" w:type="dxa"/>
            <w:shd w:val="clear" w:color="auto" w:fill="EEECE1"/>
          </w:tcPr>
          <w:p w:rsidR="005A1E8E" w:rsidRPr="005A1E8E" w:rsidRDefault="005A1E8E" w:rsidP="005A1E8E">
            <w:pPr>
              <w:rPr>
                <w:rFonts w:ascii="宋体" w:eastAsia="宋体" w:hAnsi="宋体" w:cs="宋体"/>
                <w:bCs/>
                <w:szCs w:val="21"/>
              </w:rPr>
            </w:pPr>
          </w:p>
        </w:tc>
        <w:tc>
          <w:tcPr>
            <w:tcW w:w="1189" w:type="dxa"/>
          </w:tcPr>
          <w:p w:rsidR="005A1E8E" w:rsidRPr="005A1E8E" w:rsidRDefault="005A1E8E" w:rsidP="005A1E8E">
            <w:pPr>
              <w:rPr>
                <w:rFonts w:ascii="宋体" w:eastAsia="宋体" w:hAnsi="宋体" w:cs="宋体"/>
                <w:bCs/>
                <w:szCs w:val="21"/>
              </w:rPr>
            </w:pPr>
          </w:p>
        </w:tc>
      </w:tr>
    </w:tbl>
    <w:p w:rsidR="005A1E8E" w:rsidRPr="005A1E8E" w:rsidRDefault="005A1E8E" w:rsidP="005A1E8E">
      <w:pPr>
        <w:spacing w:line="400" w:lineRule="exact"/>
        <w:rPr>
          <w:rFonts w:ascii="华文仿宋" w:eastAsia="华文仿宋" w:hAnsi="华文仿宋" w:cs="华文仿宋"/>
          <w:bCs/>
          <w:szCs w:val="21"/>
        </w:rPr>
      </w:pPr>
      <w:r w:rsidRPr="005A1E8E">
        <w:rPr>
          <w:rFonts w:ascii="华文仿宋" w:eastAsia="华文仿宋" w:hAnsi="华文仿宋" w:cs="华文仿宋" w:hint="eastAsia"/>
          <w:bCs/>
          <w:sz w:val="24"/>
          <w:szCs w:val="24"/>
        </w:rPr>
        <w:t>说明：总分100分，论文答辩得分占30%，专业能力考核得分占70%，综合得分即论文答辩得分和专业能力考核得分加权后相加之</w:t>
      </w:r>
      <w:proofErr w:type="gramStart"/>
      <w:r w:rsidRPr="005A1E8E">
        <w:rPr>
          <w:rFonts w:ascii="华文仿宋" w:eastAsia="华文仿宋" w:hAnsi="华文仿宋" w:cs="华文仿宋" w:hint="eastAsia"/>
          <w:bCs/>
          <w:sz w:val="24"/>
          <w:szCs w:val="24"/>
        </w:rPr>
        <w:t>和</w:t>
      </w:r>
      <w:proofErr w:type="gramEnd"/>
      <w:r w:rsidRPr="005A1E8E">
        <w:rPr>
          <w:rFonts w:ascii="华文仿宋" w:eastAsia="华文仿宋" w:hAnsi="华文仿宋" w:cs="华文仿宋" w:hint="eastAsia"/>
          <w:bCs/>
          <w:sz w:val="24"/>
          <w:szCs w:val="24"/>
        </w:rPr>
        <w:t>。</w:t>
      </w:r>
    </w:p>
    <w:p w:rsidR="005A1E8E" w:rsidRPr="005A1E8E" w:rsidRDefault="005A1E8E" w:rsidP="005A1E8E">
      <w:pPr>
        <w:rPr>
          <w:rFonts w:ascii="华文仿宋" w:eastAsia="华文仿宋" w:hAnsi="华文仿宋" w:cs="华文仿宋"/>
          <w:bCs/>
          <w:szCs w:val="21"/>
        </w:rPr>
      </w:pPr>
      <w:r w:rsidRPr="005A1E8E">
        <w:rPr>
          <w:rFonts w:ascii="华文仿宋" w:eastAsia="华文仿宋" w:hAnsi="华文仿宋" w:cs="华文仿宋" w:hint="eastAsia"/>
          <w:bCs/>
          <w:sz w:val="28"/>
          <w:szCs w:val="28"/>
        </w:rPr>
        <w:t>计核分人签字：                              月    日    第    组</w:t>
      </w:r>
    </w:p>
    <w:p w:rsidR="005A1E8E" w:rsidRPr="005A1E8E" w:rsidRDefault="005A1E8E" w:rsidP="005A1E8E">
      <w:pPr>
        <w:rPr>
          <w:rFonts w:ascii="华文仿宋" w:eastAsia="华文仿宋" w:hAnsi="华文仿宋" w:cs="华文仿宋"/>
          <w:bCs/>
          <w:szCs w:val="21"/>
        </w:rPr>
      </w:pPr>
      <w:r w:rsidRPr="005A1E8E">
        <w:rPr>
          <w:rFonts w:ascii="华文仿宋" w:eastAsia="华文仿宋" w:hAnsi="华文仿宋" w:cs="华文仿宋" w:hint="eastAsia"/>
          <w:bCs/>
          <w:sz w:val="28"/>
          <w:szCs w:val="28"/>
        </w:rPr>
        <w:t>专家签名：</w:t>
      </w:r>
    </w:p>
    <w:p w:rsidR="005A1E8E" w:rsidRPr="005A1E8E" w:rsidRDefault="005A1E8E" w:rsidP="005A1E8E">
      <w:pPr>
        <w:widowControl/>
        <w:spacing w:line="560" w:lineRule="exact"/>
        <w:ind w:left="5600" w:hangingChars="2000" w:hanging="5600"/>
        <w:jc w:val="left"/>
        <w:rPr>
          <w:rFonts w:ascii="仿宋_GB2312" w:eastAsia="仿宋_GB2312" w:hAnsi="Calibri" w:cs="Times New Roman"/>
          <w:bCs/>
          <w:sz w:val="28"/>
          <w:szCs w:val="28"/>
        </w:rPr>
      </w:pPr>
    </w:p>
    <w:p w:rsidR="005A1E8E" w:rsidRPr="005A1E8E" w:rsidRDefault="005A1E8E" w:rsidP="005A1E8E">
      <w:pPr>
        <w:widowControl/>
        <w:spacing w:line="560" w:lineRule="exact"/>
        <w:ind w:left="5600" w:hangingChars="2000" w:hanging="5600"/>
        <w:jc w:val="left"/>
        <w:rPr>
          <w:rFonts w:ascii="仿宋_GB2312" w:eastAsia="仿宋_GB2312" w:hAnsi="Calibri" w:cs="Times New Roman"/>
          <w:bCs/>
          <w:sz w:val="28"/>
          <w:szCs w:val="28"/>
        </w:rPr>
      </w:pPr>
    </w:p>
    <w:p w:rsidR="005A1E8E" w:rsidRDefault="005A1E8E" w:rsidP="005A1E8E">
      <w:pPr>
        <w:spacing w:line="560" w:lineRule="exact"/>
        <w:jc w:val="left"/>
        <w:rPr>
          <w:rFonts w:ascii="黑体" w:eastAsia="黑体" w:hAnsi="黑体" w:cs="仿宋"/>
          <w:bCs/>
          <w:kern w:val="0"/>
          <w:sz w:val="28"/>
          <w:szCs w:val="28"/>
        </w:rPr>
      </w:pPr>
    </w:p>
    <w:p w:rsidR="005A1E8E" w:rsidRPr="005A1E8E" w:rsidRDefault="005A1E8E" w:rsidP="005A1E8E">
      <w:pPr>
        <w:spacing w:line="560" w:lineRule="exact"/>
        <w:jc w:val="left"/>
        <w:rPr>
          <w:rFonts w:ascii="黑体" w:eastAsia="黑体" w:hAnsi="黑体" w:cs="仿宋"/>
          <w:bCs/>
          <w:kern w:val="0"/>
          <w:sz w:val="28"/>
          <w:szCs w:val="28"/>
        </w:rPr>
      </w:pPr>
      <w:r w:rsidRPr="005A1E8E">
        <w:rPr>
          <w:rFonts w:ascii="黑体" w:eastAsia="黑体" w:hAnsi="黑体" w:cs="仿宋" w:hint="eastAsia"/>
          <w:bCs/>
          <w:kern w:val="0"/>
          <w:sz w:val="28"/>
          <w:szCs w:val="28"/>
        </w:rPr>
        <w:lastRenderedPageBreak/>
        <w:t>附件11</w:t>
      </w:r>
    </w:p>
    <w:p w:rsidR="005A1E8E" w:rsidRPr="005A1E8E" w:rsidRDefault="005A1E8E" w:rsidP="005A1E8E">
      <w:pPr>
        <w:spacing w:line="300" w:lineRule="exact"/>
        <w:jc w:val="left"/>
        <w:rPr>
          <w:rFonts w:ascii="黑体" w:eastAsia="黑体" w:hAnsi="黑体" w:cs="仿宋"/>
          <w:bCs/>
          <w:kern w:val="0"/>
          <w:sz w:val="28"/>
          <w:szCs w:val="28"/>
        </w:rPr>
      </w:pPr>
    </w:p>
    <w:p w:rsidR="005A1E8E" w:rsidRPr="005A1E8E" w:rsidRDefault="005A1E8E" w:rsidP="005A1E8E">
      <w:pPr>
        <w:spacing w:line="560" w:lineRule="exact"/>
        <w:jc w:val="center"/>
        <w:rPr>
          <w:rFonts w:ascii="方正小标宋简体" w:eastAsia="方正小标宋简体" w:hAnsi="Calibri" w:cs="Times New Roman"/>
          <w:bCs/>
          <w:sz w:val="40"/>
          <w:szCs w:val="40"/>
        </w:rPr>
      </w:pPr>
      <w:r w:rsidRPr="005A1E8E">
        <w:rPr>
          <w:rFonts w:ascii="方正小标宋简体" w:eastAsia="方正小标宋简体" w:hAnsi="Calibri" w:cs="Times New Roman" w:hint="eastAsia"/>
          <w:bCs/>
          <w:sz w:val="40"/>
          <w:szCs w:val="40"/>
          <w:u w:val="single"/>
        </w:rPr>
        <w:t xml:space="preserve">   </w:t>
      </w:r>
      <w:r w:rsidRPr="005A1E8E">
        <w:rPr>
          <w:rFonts w:ascii="方正小标宋简体" w:eastAsia="方正小标宋简体" w:hAnsi="Calibri" w:cs="Times New Roman" w:hint="eastAsia"/>
          <w:bCs/>
          <w:sz w:val="40"/>
          <w:szCs w:val="40"/>
        </w:rPr>
        <w:t>年度</w:t>
      </w:r>
      <w:r w:rsidRPr="005A1E8E">
        <w:rPr>
          <w:rFonts w:ascii="方正小标宋简体" w:eastAsia="方正小标宋简体" w:hAnsi="Calibri" w:cs="Times New Roman" w:hint="eastAsia"/>
          <w:bCs/>
          <w:sz w:val="40"/>
          <w:szCs w:val="40"/>
          <w:u w:val="single"/>
        </w:rPr>
        <w:t xml:space="preserve">   </w:t>
      </w:r>
      <w:r w:rsidRPr="005A1E8E">
        <w:rPr>
          <w:rFonts w:ascii="方正小标宋简体" w:eastAsia="方正小标宋简体" w:hAnsi="Calibri" w:cs="Times New Roman" w:hint="eastAsia"/>
          <w:bCs/>
          <w:sz w:val="40"/>
          <w:szCs w:val="40"/>
        </w:rPr>
        <w:t>系列（专业）级职称评审会表决票</w:t>
      </w:r>
    </w:p>
    <w:p w:rsidR="005A1E8E" w:rsidRPr="005A1E8E" w:rsidRDefault="005A1E8E" w:rsidP="005A1E8E">
      <w:pPr>
        <w:spacing w:line="56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时间：   年   月  日                                     评审共计：   人</w:t>
      </w:r>
    </w:p>
    <w:tbl>
      <w:tblPr>
        <w:tblStyle w:val="af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230"/>
        <w:gridCol w:w="1620"/>
        <w:gridCol w:w="1335"/>
        <w:gridCol w:w="1440"/>
        <w:gridCol w:w="2055"/>
      </w:tblGrid>
      <w:tr w:rsidR="005A1E8E" w:rsidRPr="005A1E8E" w:rsidTr="00CA2867">
        <w:trPr>
          <w:trHeight w:val="843"/>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序号</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姓名</w:t>
            </w: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表决意见</w:t>
            </w: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序号</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ind w:firstLineChars="100" w:firstLine="240"/>
              <w:jc w:val="center"/>
              <w:rPr>
                <w:rFonts w:ascii="仿宋_GB2312" w:eastAsia="仿宋_GB2312"/>
                <w:bCs/>
                <w:sz w:val="24"/>
                <w:szCs w:val="24"/>
              </w:rPr>
            </w:pPr>
            <w:r w:rsidRPr="005A1E8E">
              <w:rPr>
                <w:rFonts w:ascii="仿宋_GB2312" w:eastAsia="仿宋_GB2312" w:hint="eastAsia"/>
                <w:bCs/>
                <w:sz w:val="24"/>
                <w:szCs w:val="24"/>
              </w:rPr>
              <w:t>姓名</w:t>
            </w: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表决意见</w:t>
            </w:r>
          </w:p>
        </w:tc>
      </w:tr>
      <w:tr w:rsidR="005A1E8E" w:rsidRPr="005A1E8E" w:rsidTr="00CA2867">
        <w:trPr>
          <w:trHeight w:val="541"/>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15</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35"/>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16</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670"/>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3</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17</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608"/>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4</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18</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608"/>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5</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19</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608"/>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6</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20</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767"/>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7</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21</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764"/>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8</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22</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773"/>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9</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23</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769"/>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10</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24</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765"/>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11</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25</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761"/>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12</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26</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761"/>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13</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27</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761"/>
        </w:trPr>
        <w:tc>
          <w:tcPr>
            <w:tcW w:w="135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14</w:t>
            </w:r>
          </w:p>
        </w:tc>
        <w:tc>
          <w:tcPr>
            <w:tcW w:w="123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162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33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28</w:t>
            </w:r>
          </w:p>
        </w:tc>
        <w:tc>
          <w:tcPr>
            <w:tcW w:w="144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2055"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bl>
    <w:p w:rsidR="005A1E8E" w:rsidRPr="005A1E8E" w:rsidRDefault="005A1E8E" w:rsidP="005A1E8E">
      <w:pPr>
        <w:spacing w:line="56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 xml:space="preserve"> 注：同意打“○”，不同意打“×”，不投弃权票。</w:t>
      </w:r>
    </w:p>
    <w:p w:rsidR="005A1E8E" w:rsidRDefault="005A1E8E" w:rsidP="005A1E8E">
      <w:pPr>
        <w:spacing w:line="560" w:lineRule="exact"/>
        <w:jc w:val="left"/>
        <w:rPr>
          <w:rFonts w:ascii="黑体" w:eastAsia="黑体" w:hAnsi="黑体" w:cs="仿宋"/>
          <w:bCs/>
          <w:kern w:val="0"/>
          <w:sz w:val="32"/>
          <w:szCs w:val="32"/>
        </w:rPr>
      </w:pPr>
    </w:p>
    <w:p w:rsidR="005A1E8E" w:rsidRPr="005A1E8E" w:rsidRDefault="005A1E8E" w:rsidP="005A1E8E">
      <w:pPr>
        <w:spacing w:line="560" w:lineRule="exact"/>
        <w:jc w:val="left"/>
        <w:rPr>
          <w:rFonts w:ascii="黑体" w:eastAsia="黑体" w:hAnsi="黑体" w:cs="仿宋"/>
          <w:bCs/>
          <w:kern w:val="0"/>
          <w:sz w:val="32"/>
          <w:szCs w:val="32"/>
        </w:rPr>
      </w:pPr>
      <w:r w:rsidRPr="005A1E8E">
        <w:rPr>
          <w:rFonts w:ascii="黑体" w:eastAsia="黑体" w:hAnsi="黑体" w:cs="仿宋" w:hint="eastAsia"/>
          <w:bCs/>
          <w:kern w:val="0"/>
          <w:sz w:val="32"/>
          <w:szCs w:val="32"/>
        </w:rPr>
        <w:lastRenderedPageBreak/>
        <w:t>附件12</w:t>
      </w:r>
    </w:p>
    <w:p w:rsidR="005A1E8E" w:rsidRPr="005A1E8E" w:rsidRDefault="005A1E8E" w:rsidP="005A1E8E">
      <w:pPr>
        <w:spacing w:line="300" w:lineRule="exact"/>
        <w:jc w:val="left"/>
        <w:rPr>
          <w:rFonts w:ascii="黑体" w:eastAsia="黑体" w:hAnsi="黑体" w:cs="仿宋"/>
          <w:bCs/>
          <w:kern w:val="0"/>
          <w:sz w:val="32"/>
          <w:szCs w:val="32"/>
        </w:rPr>
      </w:pPr>
    </w:p>
    <w:p w:rsidR="005A1E8E" w:rsidRPr="005A1E8E" w:rsidRDefault="005A1E8E" w:rsidP="005A1E8E">
      <w:pPr>
        <w:spacing w:line="560" w:lineRule="exact"/>
        <w:jc w:val="center"/>
        <w:rPr>
          <w:rFonts w:ascii="方正小标宋简体" w:eastAsia="方正小标宋简体" w:hAnsi="Calibri" w:cs="Times New Roman"/>
          <w:bCs/>
          <w:sz w:val="44"/>
          <w:szCs w:val="44"/>
        </w:rPr>
      </w:pPr>
      <w:r w:rsidRPr="005A1E8E">
        <w:rPr>
          <w:rFonts w:ascii="方正小标宋简体" w:eastAsia="方正小标宋简体" w:hAnsi="Calibri" w:cs="Times New Roman" w:hint="eastAsia"/>
          <w:bCs/>
          <w:sz w:val="40"/>
          <w:szCs w:val="40"/>
          <w:u w:val="single"/>
        </w:rPr>
        <w:t xml:space="preserve">   </w:t>
      </w:r>
      <w:r w:rsidRPr="005A1E8E">
        <w:rPr>
          <w:rFonts w:ascii="方正小标宋简体" w:eastAsia="方正小标宋简体" w:hAnsi="Calibri" w:cs="Times New Roman" w:hint="eastAsia"/>
          <w:bCs/>
          <w:sz w:val="40"/>
          <w:szCs w:val="40"/>
        </w:rPr>
        <w:t>年度</w:t>
      </w:r>
      <w:r w:rsidRPr="005A1E8E">
        <w:rPr>
          <w:rFonts w:ascii="方正小标宋简体" w:eastAsia="方正小标宋简体" w:hAnsi="Calibri" w:cs="Times New Roman" w:hint="eastAsia"/>
          <w:bCs/>
          <w:sz w:val="40"/>
          <w:szCs w:val="40"/>
          <w:u w:val="single"/>
        </w:rPr>
        <w:t xml:space="preserve">   </w:t>
      </w:r>
      <w:r w:rsidRPr="005A1E8E">
        <w:rPr>
          <w:rFonts w:ascii="方正小标宋简体" w:eastAsia="方正小标宋简体" w:hAnsi="Calibri" w:cs="Times New Roman" w:hint="eastAsia"/>
          <w:bCs/>
          <w:sz w:val="40"/>
          <w:szCs w:val="40"/>
        </w:rPr>
        <w:t>系列（专业）级职称评审会</w:t>
      </w:r>
      <w:r w:rsidRPr="005A1E8E">
        <w:rPr>
          <w:rFonts w:ascii="方正小标宋简体" w:eastAsia="方正小标宋简体" w:hAnsi="Calibri" w:cs="Times New Roman" w:hint="eastAsia"/>
          <w:bCs/>
          <w:sz w:val="44"/>
          <w:szCs w:val="44"/>
        </w:rPr>
        <w:t>汇总票</w:t>
      </w:r>
    </w:p>
    <w:p w:rsidR="005A1E8E" w:rsidRPr="005A1E8E" w:rsidRDefault="005A1E8E" w:rsidP="005A1E8E">
      <w:pPr>
        <w:spacing w:line="300" w:lineRule="exact"/>
        <w:jc w:val="left"/>
        <w:rPr>
          <w:rFonts w:ascii="黑体" w:eastAsia="黑体" w:hAnsi="黑体" w:cs="仿宋"/>
          <w:bCs/>
          <w:kern w:val="0"/>
          <w:sz w:val="32"/>
          <w:szCs w:val="32"/>
        </w:rPr>
      </w:pPr>
    </w:p>
    <w:p w:rsidR="005A1E8E" w:rsidRPr="005A1E8E" w:rsidRDefault="005A1E8E" w:rsidP="005A1E8E">
      <w:pPr>
        <w:spacing w:line="56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 xml:space="preserve">时间：   年   月   日                                                  </w:t>
      </w:r>
    </w:p>
    <w:tbl>
      <w:tblPr>
        <w:tblStyle w:val="af0"/>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1282"/>
        <w:gridCol w:w="960"/>
        <w:gridCol w:w="1187"/>
        <w:gridCol w:w="1116"/>
        <w:gridCol w:w="1290"/>
        <w:gridCol w:w="922"/>
        <w:gridCol w:w="1187"/>
      </w:tblGrid>
      <w:tr w:rsidR="005A1E8E" w:rsidRPr="005A1E8E" w:rsidTr="00CA2867">
        <w:trPr>
          <w:trHeight w:val="796"/>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序号</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姓名</w:t>
            </w: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同意</w:t>
            </w: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不同意</w:t>
            </w: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序号</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姓名</w:t>
            </w: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同意</w:t>
            </w: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不同意</w:t>
            </w:r>
          </w:p>
        </w:tc>
      </w:tr>
      <w:tr w:rsidR="005A1E8E" w:rsidRPr="005A1E8E" w:rsidTr="00CA2867">
        <w:trPr>
          <w:trHeight w:val="572"/>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15</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66"/>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16</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60"/>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3</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17</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60"/>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4</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18</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61"/>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5</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19</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41"/>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6</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20</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35"/>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7</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21</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29"/>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8</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22</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678"/>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9</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23</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616"/>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10</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24</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96"/>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11</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25</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76"/>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12</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26</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70"/>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13</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27</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65"/>
        </w:trPr>
        <w:tc>
          <w:tcPr>
            <w:tcW w:w="1299" w:type="dxa"/>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14</w:t>
            </w:r>
          </w:p>
        </w:tc>
        <w:tc>
          <w:tcPr>
            <w:tcW w:w="1282"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60"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16"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28</w:t>
            </w:r>
          </w:p>
        </w:tc>
        <w:tc>
          <w:tcPr>
            <w:tcW w:w="1290" w:type="dxa"/>
            <w:tcBorders>
              <w:top w:val="single" w:sz="4" w:space="0" w:color="auto"/>
              <w:left w:val="nil"/>
              <w:bottom w:val="single" w:sz="4" w:space="0" w:color="auto"/>
              <w:right w:val="single" w:sz="4" w:space="0" w:color="auto"/>
            </w:tcBorders>
            <w:vAlign w:val="center"/>
          </w:tcPr>
          <w:p w:rsidR="005A1E8E" w:rsidRPr="005A1E8E" w:rsidRDefault="005A1E8E" w:rsidP="005A1E8E">
            <w:pPr>
              <w:widowControl/>
              <w:spacing w:line="560" w:lineRule="exact"/>
              <w:jc w:val="center"/>
              <w:textAlignment w:val="center"/>
              <w:rPr>
                <w:rFonts w:ascii="仿宋_GB2312" w:eastAsia="仿宋_GB2312"/>
                <w:bCs/>
                <w:sz w:val="24"/>
                <w:szCs w:val="24"/>
              </w:rPr>
            </w:pPr>
          </w:p>
        </w:tc>
        <w:tc>
          <w:tcPr>
            <w:tcW w:w="922"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c>
          <w:tcPr>
            <w:tcW w:w="1187" w:type="dxa"/>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p>
        </w:tc>
      </w:tr>
      <w:tr w:rsidR="005A1E8E" w:rsidRPr="005A1E8E" w:rsidTr="00CA2867">
        <w:trPr>
          <w:trHeight w:val="554"/>
        </w:trPr>
        <w:tc>
          <w:tcPr>
            <w:tcW w:w="2581" w:type="dxa"/>
            <w:gridSpan w:val="2"/>
            <w:tcBorders>
              <w:top w:val="single" w:sz="4" w:space="0" w:color="auto"/>
              <w:left w:val="single" w:sz="4" w:space="0" w:color="auto"/>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评审结果</w:t>
            </w:r>
          </w:p>
        </w:tc>
        <w:tc>
          <w:tcPr>
            <w:tcW w:w="6662" w:type="dxa"/>
            <w:gridSpan w:val="6"/>
            <w:tcBorders>
              <w:top w:val="single" w:sz="4" w:space="0" w:color="auto"/>
              <w:left w:val="nil"/>
              <w:bottom w:val="single" w:sz="4" w:space="0" w:color="auto"/>
              <w:right w:val="single" w:sz="4" w:space="0" w:color="auto"/>
            </w:tcBorders>
            <w:vAlign w:val="center"/>
          </w:tcPr>
          <w:p w:rsidR="005A1E8E" w:rsidRPr="005A1E8E" w:rsidRDefault="005A1E8E" w:rsidP="005A1E8E">
            <w:pPr>
              <w:spacing w:line="560" w:lineRule="exact"/>
              <w:jc w:val="center"/>
              <w:rPr>
                <w:rFonts w:ascii="仿宋_GB2312" w:eastAsia="仿宋_GB2312"/>
                <w:bCs/>
                <w:sz w:val="24"/>
                <w:szCs w:val="24"/>
              </w:rPr>
            </w:pPr>
            <w:r w:rsidRPr="005A1E8E">
              <w:rPr>
                <w:rFonts w:ascii="仿宋_GB2312" w:eastAsia="仿宋_GB2312" w:hint="eastAsia"/>
                <w:bCs/>
                <w:sz w:val="24"/>
                <w:szCs w:val="24"/>
              </w:rPr>
              <w:t>参评人员共    人，通过     人，未通过      人</w:t>
            </w:r>
          </w:p>
        </w:tc>
      </w:tr>
    </w:tbl>
    <w:p w:rsidR="005A1E8E" w:rsidRPr="005A1E8E" w:rsidRDefault="005A1E8E" w:rsidP="005A1E8E">
      <w:pPr>
        <w:spacing w:line="56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 xml:space="preserve"> 计票人（签字）：                      监票人（签字）：</w:t>
      </w:r>
    </w:p>
    <w:p w:rsidR="005A1E8E" w:rsidRPr="005A1E8E" w:rsidRDefault="005A1E8E" w:rsidP="005A1E8E">
      <w:pPr>
        <w:spacing w:line="560" w:lineRule="exact"/>
        <w:jc w:val="left"/>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 xml:space="preserve"> 评委会主任（签字）：</w:t>
      </w:r>
    </w:p>
    <w:p w:rsidR="005A1E8E" w:rsidRPr="005A1E8E" w:rsidRDefault="005A1E8E" w:rsidP="005A1E8E">
      <w:pPr>
        <w:spacing w:line="560" w:lineRule="exact"/>
        <w:jc w:val="left"/>
        <w:rPr>
          <w:rFonts w:ascii="仿宋_GB2312" w:eastAsia="仿宋_GB2312" w:hAnsi="黑体" w:cs="仿宋"/>
          <w:bCs/>
          <w:kern w:val="0"/>
          <w:sz w:val="28"/>
          <w:szCs w:val="28"/>
        </w:rPr>
      </w:pPr>
    </w:p>
    <w:p w:rsidR="005A1E8E" w:rsidRPr="005A1E8E" w:rsidRDefault="005A1E8E" w:rsidP="005A1E8E">
      <w:pPr>
        <w:spacing w:line="560" w:lineRule="exact"/>
        <w:jc w:val="left"/>
        <w:rPr>
          <w:rFonts w:ascii="黑体" w:eastAsia="黑体" w:hAnsi="黑体" w:cs="仿宋"/>
          <w:bCs/>
          <w:kern w:val="0"/>
          <w:sz w:val="32"/>
          <w:szCs w:val="32"/>
        </w:rPr>
      </w:pPr>
      <w:bookmarkStart w:id="0" w:name="_GoBack"/>
      <w:bookmarkEnd w:id="0"/>
      <w:r w:rsidRPr="005A1E8E">
        <w:rPr>
          <w:rFonts w:ascii="黑体" w:eastAsia="黑体" w:hAnsi="黑体" w:cs="仿宋" w:hint="eastAsia"/>
          <w:bCs/>
          <w:kern w:val="0"/>
          <w:sz w:val="32"/>
          <w:szCs w:val="32"/>
        </w:rPr>
        <w:lastRenderedPageBreak/>
        <w:t>附件13</w:t>
      </w:r>
    </w:p>
    <w:p w:rsidR="005A1E8E" w:rsidRPr="005A1E8E" w:rsidRDefault="005A1E8E" w:rsidP="005A1E8E">
      <w:pPr>
        <w:spacing w:line="300" w:lineRule="exact"/>
        <w:jc w:val="left"/>
        <w:rPr>
          <w:rFonts w:ascii="黑体" w:eastAsia="黑体" w:hAnsi="黑体" w:cs="仿宋"/>
          <w:bCs/>
          <w:kern w:val="0"/>
          <w:sz w:val="32"/>
          <w:szCs w:val="32"/>
        </w:rPr>
      </w:pPr>
    </w:p>
    <w:p w:rsidR="005A1E8E" w:rsidRPr="005A1E8E" w:rsidRDefault="005A1E8E" w:rsidP="005A1E8E">
      <w:pPr>
        <w:spacing w:line="560" w:lineRule="exact"/>
        <w:jc w:val="center"/>
        <w:rPr>
          <w:rFonts w:ascii="方正小标宋简体" w:eastAsia="方正小标宋简体" w:hAnsi="方正小标宋简体" w:cs="方正小标宋简体"/>
          <w:bCs/>
          <w:sz w:val="44"/>
          <w:szCs w:val="44"/>
        </w:rPr>
      </w:pPr>
      <w:r w:rsidRPr="005A1E8E">
        <w:rPr>
          <w:rFonts w:ascii="方正小标宋简体" w:eastAsia="方正小标宋简体" w:hAnsi="方正小标宋简体" w:cs="方正小标宋简体" w:hint="eastAsia"/>
          <w:bCs/>
          <w:sz w:val="44"/>
          <w:szCs w:val="44"/>
        </w:rPr>
        <w:t>外省（区、市）来宁人员职称确认申报表</w:t>
      </w:r>
    </w:p>
    <w:p w:rsidR="005A1E8E" w:rsidRPr="005A1E8E" w:rsidRDefault="005A1E8E" w:rsidP="005A1E8E">
      <w:pPr>
        <w:spacing w:line="300" w:lineRule="exact"/>
        <w:jc w:val="center"/>
        <w:rPr>
          <w:rFonts w:ascii="方正小标宋简体" w:eastAsia="方正小标宋简体" w:hAnsi="方正小标宋简体" w:cs="方正小标宋简体"/>
          <w:bCs/>
          <w:sz w:val="44"/>
          <w:szCs w:val="4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90"/>
        <w:gridCol w:w="908"/>
        <w:gridCol w:w="908"/>
        <w:gridCol w:w="908"/>
        <w:gridCol w:w="726"/>
        <w:gridCol w:w="909"/>
        <w:gridCol w:w="1236"/>
        <w:gridCol w:w="850"/>
        <w:gridCol w:w="851"/>
      </w:tblGrid>
      <w:tr w:rsidR="005A1E8E" w:rsidRPr="005A1E8E" w:rsidTr="00CA2867">
        <w:trPr>
          <w:trHeight w:val="690"/>
        </w:trPr>
        <w:tc>
          <w:tcPr>
            <w:tcW w:w="687" w:type="dxa"/>
            <w:vMerge w:val="restart"/>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姓</w:t>
            </w:r>
          </w:p>
          <w:p w:rsidR="005A1E8E" w:rsidRPr="005A1E8E" w:rsidRDefault="005A1E8E" w:rsidP="005A1E8E">
            <w:pPr>
              <w:spacing w:line="360" w:lineRule="exact"/>
              <w:jc w:val="center"/>
              <w:rPr>
                <w:rFonts w:ascii="仿宋_GB2312" w:eastAsia="仿宋_GB2312" w:hAnsi="Calibri" w:cs="Times New Roman"/>
                <w:bCs/>
                <w:sz w:val="24"/>
                <w:szCs w:val="24"/>
              </w:rPr>
            </w:pPr>
          </w:p>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名</w:t>
            </w:r>
          </w:p>
        </w:tc>
        <w:tc>
          <w:tcPr>
            <w:tcW w:w="1090"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现  名</w:t>
            </w: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性  别</w:t>
            </w: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1635"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出 生 年 月</w:t>
            </w:r>
          </w:p>
        </w:tc>
        <w:tc>
          <w:tcPr>
            <w:tcW w:w="1236"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850"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民族</w:t>
            </w:r>
          </w:p>
        </w:tc>
        <w:tc>
          <w:tcPr>
            <w:tcW w:w="851"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r>
      <w:tr w:rsidR="005A1E8E" w:rsidRPr="005A1E8E" w:rsidTr="00CA2867">
        <w:trPr>
          <w:trHeight w:val="690"/>
        </w:trPr>
        <w:tc>
          <w:tcPr>
            <w:tcW w:w="687" w:type="dxa"/>
            <w:vMerge/>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1090"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曾用名</w:t>
            </w: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出生地</w:t>
            </w: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1635"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参加工作时间</w:t>
            </w:r>
          </w:p>
        </w:tc>
        <w:tc>
          <w:tcPr>
            <w:tcW w:w="2937" w:type="dxa"/>
            <w:gridSpan w:val="3"/>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r>
      <w:tr w:rsidR="005A1E8E" w:rsidRPr="005A1E8E" w:rsidTr="00CA2867">
        <w:trPr>
          <w:trHeight w:val="690"/>
        </w:trPr>
        <w:tc>
          <w:tcPr>
            <w:tcW w:w="1777"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身份证号</w:t>
            </w:r>
          </w:p>
        </w:tc>
        <w:tc>
          <w:tcPr>
            <w:tcW w:w="2724" w:type="dxa"/>
            <w:gridSpan w:val="3"/>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1635"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毕业学校</w:t>
            </w:r>
          </w:p>
        </w:tc>
        <w:tc>
          <w:tcPr>
            <w:tcW w:w="2937" w:type="dxa"/>
            <w:gridSpan w:val="3"/>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r>
      <w:tr w:rsidR="005A1E8E" w:rsidRPr="005A1E8E" w:rsidTr="00CA2867">
        <w:trPr>
          <w:trHeight w:val="690"/>
        </w:trPr>
        <w:tc>
          <w:tcPr>
            <w:tcW w:w="1777"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最高学历</w:t>
            </w: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学  位</w:t>
            </w: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726"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专业</w:t>
            </w:r>
          </w:p>
        </w:tc>
        <w:tc>
          <w:tcPr>
            <w:tcW w:w="909"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1236"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毕业时间</w:t>
            </w:r>
          </w:p>
        </w:tc>
        <w:tc>
          <w:tcPr>
            <w:tcW w:w="1701"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r>
      <w:tr w:rsidR="005A1E8E" w:rsidRPr="005A1E8E" w:rsidTr="00CA2867">
        <w:trPr>
          <w:trHeight w:val="1208"/>
        </w:trPr>
        <w:tc>
          <w:tcPr>
            <w:tcW w:w="1777"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现职称</w:t>
            </w:r>
          </w:p>
        </w:tc>
        <w:tc>
          <w:tcPr>
            <w:tcW w:w="1816"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908"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取 得</w:t>
            </w:r>
          </w:p>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时 间</w:t>
            </w:r>
          </w:p>
        </w:tc>
        <w:tc>
          <w:tcPr>
            <w:tcW w:w="1635"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1236" w:type="dxa"/>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审批机关</w:t>
            </w:r>
          </w:p>
        </w:tc>
        <w:tc>
          <w:tcPr>
            <w:tcW w:w="1701"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r>
      <w:tr w:rsidR="005A1E8E" w:rsidRPr="005A1E8E" w:rsidTr="00CA2867">
        <w:trPr>
          <w:trHeight w:val="748"/>
        </w:trPr>
        <w:tc>
          <w:tcPr>
            <w:tcW w:w="1777"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现工作单位</w:t>
            </w:r>
          </w:p>
        </w:tc>
        <w:tc>
          <w:tcPr>
            <w:tcW w:w="2724" w:type="dxa"/>
            <w:gridSpan w:val="3"/>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c>
          <w:tcPr>
            <w:tcW w:w="1635"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专业技术</w:t>
            </w:r>
          </w:p>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岗位</w:t>
            </w:r>
          </w:p>
        </w:tc>
        <w:tc>
          <w:tcPr>
            <w:tcW w:w="2937" w:type="dxa"/>
            <w:gridSpan w:val="3"/>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r>
      <w:tr w:rsidR="005A1E8E" w:rsidRPr="005A1E8E" w:rsidTr="00CA2867">
        <w:trPr>
          <w:trHeight w:val="2202"/>
        </w:trPr>
        <w:tc>
          <w:tcPr>
            <w:tcW w:w="1777"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专业工作</w:t>
            </w:r>
          </w:p>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简    历</w:t>
            </w:r>
          </w:p>
        </w:tc>
        <w:tc>
          <w:tcPr>
            <w:tcW w:w="7296" w:type="dxa"/>
            <w:gridSpan w:val="8"/>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r>
      <w:tr w:rsidR="005A1E8E" w:rsidRPr="005A1E8E" w:rsidTr="00CA2867">
        <w:trPr>
          <w:trHeight w:val="1868"/>
        </w:trPr>
        <w:tc>
          <w:tcPr>
            <w:tcW w:w="1777"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单位审核</w:t>
            </w:r>
          </w:p>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意    见</w:t>
            </w:r>
          </w:p>
        </w:tc>
        <w:tc>
          <w:tcPr>
            <w:tcW w:w="7296" w:type="dxa"/>
            <w:gridSpan w:val="8"/>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r>
      <w:tr w:rsidR="005A1E8E" w:rsidRPr="005A1E8E" w:rsidTr="00CA2867">
        <w:trPr>
          <w:trHeight w:val="2726"/>
        </w:trPr>
        <w:tc>
          <w:tcPr>
            <w:tcW w:w="1777" w:type="dxa"/>
            <w:gridSpan w:val="2"/>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roofErr w:type="gramStart"/>
            <w:r w:rsidRPr="005A1E8E">
              <w:rPr>
                <w:rFonts w:ascii="仿宋_GB2312" w:eastAsia="仿宋_GB2312" w:hAnsi="Calibri" w:cs="Times New Roman" w:hint="eastAsia"/>
                <w:bCs/>
                <w:sz w:val="24"/>
                <w:szCs w:val="24"/>
              </w:rPr>
              <w:t>人社部门</w:t>
            </w:r>
            <w:proofErr w:type="gramEnd"/>
          </w:p>
          <w:p w:rsidR="005A1E8E" w:rsidRPr="005A1E8E" w:rsidRDefault="005A1E8E" w:rsidP="005A1E8E">
            <w:pPr>
              <w:spacing w:line="360" w:lineRule="exact"/>
              <w:jc w:val="center"/>
              <w:rPr>
                <w:rFonts w:ascii="仿宋_GB2312" w:eastAsia="仿宋_GB2312" w:hAnsi="Calibri" w:cs="Times New Roman"/>
                <w:bCs/>
                <w:sz w:val="24"/>
                <w:szCs w:val="24"/>
              </w:rPr>
            </w:pPr>
            <w:r w:rsidRPr="005A1E8E">
              <w:rPr>
                <w:rFonts w:ascii="仿宋_GB2312" w:eastAsia="仿宋_GB2312" w:hAnsi="Calibri" w:cs="Times New Roman" w:hint="eastAsia"/>
                <w:bCs/>
                <w:sz w:val="24"/>
                <w:szCs w:val="24"/>
              </w:rPr>
              <w:t>审核意见</w:t>
            </w:r>
          </w:p>
        </w:tc>
        <w:tc>
          <w:tcPr>
            <w:tcW w:w="7296" w:type="dxa"/>
            <w:gridSpan w:val="8"/>
            <w:vAlign w:val="center"/>
          </w:tcPr>
          <w:p w:rsidR="005A1E8E" w:rsidRPr="005A1E8E" w:rsidRDefault="005A1E8E" w:rsidP="005A1E8E">
            <w:pPr>
              <w:spacing w:line="360" w:lineRule="exact"/>
              <w:jc w:val="center"/>
              <w:rPr>
                <w:rFonts w:ascii="仿宋_GB2312" w:eastAsia="仿宋_GB2312" w:hAnsi="Calibri" w:cs="Times New Roman"/>
                <w:bCs/>
                <w:sz w:val="24"/>
                <w:szCs w:val="24"/>
              </w:rPr>
            </w:pPr>
          </w:p>
        </w:tc>
      </w:tr>
    </w:tbl>
    <w:p w:rsidR="005A1E8E" w:rsidRPr="005A1E8E" w:rsidRDefault="005A1E8E" w:rsidP="005A1E8E">
      <w:pPr>
        <w:spacing w:line="560" w:lineRule="exact"/>
        <w:jc w:val="left"/>
        <w:rPr>
          <w:rFonts w:ascii="黑体" w:eastAsia="黑体" w:hAnsi="黑体" w:cs="仿宋"/>
          <w:bCs/>
          <w:kern w:val="0"/>
          <w:sz w:val="32"/>
          <w:szCs w:val="32"/>
        </w:rPr>
      </w:pPr>
      <w:r w:rsidRPr="005A1E8E">
        <w:rPr>
          <w:rFonts w:ascii="黑体" w:eastAsia="黑体" w:hAnsi="黑体" w:cs="仿宋" w:hint="eastAsia"/>
          <w:bCs/>
          <w:kern w:val="0"/>
          <w:sz w:val="32"/>
          <w:szCs w:val="32"/>
        </w:rPr>
        <w:lastRenderedPageBreak/>
        <w:t>附件14</w:t>
      </w:r>
    </w:p>
    <w:p w:rsidR="005A1E8E" w:rsidRPr="005A1E8E" w:rsidRDefault="005A1E8E" w:rsidP="005A1E8E">
      <w:pPr>
        <w:spacing w:line="300" w:lineRule="exact"/>
        <w:jc w:val="left"/>
        <w:rPr>
          <w:rFonts w:ascii="黑体" w:eastAsia="黑体" w:hAnsi="黑体" w:cs="仿宋"/>
          <w:bCs/>
          <w:kern w:val="0"/>
          <w:sz w:val="32"/>
          <w:szCs w:val="32"/>
        </w:rPr>
      </w:pPr>
    </w:p>
    <w:p w:rsidR="005A1E8E" w:rsidRPr="005A1E8E" w:rsidRDefault="005A1E8E" w:rsidP="005A1E8E">
      <w:pPr>
        <w:spacing w:line="560" w:lineRule="exact"/>
        <w:jc w:val="center"/>
        <w:rPr>
          <w:rFonts w:ascii="方正小标宋_GBK" w:eastAsia="方正小标宋_GBK" w:hAnsi="方正小标宋_GBK" w:cs="方正小标宋_GBK"/>
          <w:bCs/>
          <w:sz w:val="44"/>
          <w:szCs w:val="44"/>
        </w:rPr>
      </w:pPr>
      <w:r w:rsidRPr="005A1E8E">
        <w:rPr>
          <w:rFonts w:ascii="方正小标宋_GBK" w:eastAsia="方正小标宋_GBK" w:hAnsi="方正小标宋_GBK" w:cs="方正小标宋_GBK" w:hint="eastAsia"/>
          <w:bCs/>
          <w:sz w:val="44"/>
          <w:szCs w:val="44"/>
        </w:rPr>
        <w:t>军队转业专业技术人员</w:t>
      </w:r>
      <w:r w:rsidRPr="005A1E8E">
        <w:rPr>
          <w:rFonts w:ascii="方正小标宋_GBK" w:eastAsia="方正小标宋_GBK" w:hAnsi="方正小标宋_GBK" w:cs="方正小标宋_GBK" w:hint="eastAsia"/>
          <w:bCs/>
          <w:kern w:val="0"/>
          <w:sz w:val="44"/>
          <w:szCs w:val="44"/>
        </w:rPr>
        <w:t>职称资格认定表</w:t>
      </w:r>
    </w:p>
    <w:p w:rsidR="005A1E8E" w:rsidRPr="005A1E8E" w:rsidRDefault="005A1E8E" w:rsidP="005A1E8E">
      <w:pPr>
        <w:spacing w:line="300" w:lineRule="exact"/>
        <w:jc w:val="left"/>
        <w:rPr>
          <w:rFonts w:ascii="Calibri" w:eastAsia="宋体" w:hAnsi="Calibri" w:cs="Times New Roman"/>
          <w:bCs/>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499"/>
        <w:gridCol w:w="992"/>
        <w:gridCol w:w="1276"/>
        <w:gridCol w:w="850"/>
        <w:gridCol w:w="1276"/>
        <w:gridCol w:w="1418"/>
      </w:tblGrid>
      <w:tr w:rsidR="005A1E8E" w:rsidRPr="005A1E8E" w:rsidTr="00CA2867">
        <w:trPr>
          <w:trHeight w:val="708"/>
        </w:trPr>
        <w:tc>
          <w:tcPr>
            <w:tcW w:w="162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姓  名</w:t>
            </w:r>
          </w:p>
        </w:tc>
        <w:tc>
          <w:tcPr>
            <w:tcW w:w="1499"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992"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性别</w:t>
            </w:r>
          </w:p>
        </w:tc>
        <w:tc>
          <w:tcPr>
            <w:tcW w:w="1276"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85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电话</w:t>
            </w:r>
          </w:p>
        </w:tc>
        <w:tc>
          <w:tcPr>
            <w:tcW w:w="2694" w:type="dxa"/>
            <w:gridSpan w:val="2"/>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r>
      <w:tr w:rsidR="005A1E8E" w:rsidRPr="005A1E8E" w:rsidTr="00CA2867">
        <w:trPr>
          <w:trHeight w:val="708"/>
        </w:trPr>
        <w:tc>
          <w:tcPr>
            <w:tcW w:w="162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身份证</w:t>
            </w:r>
          </w:p>
        </w:tc>
        <w:tc>
          <w:tcPr>
            <w:tcW w:w="1499"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992"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职务</w:t>
            </w:r>
          </w:p>
        </w:tc>
        <w:tc>
          <w:tcPr>
            <w:tcW w:w="2126" w:type="dxa"/>
            <w:gridSpan w:val="2"/>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1276"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最高学历</w:t>
            </w:r>
          </w:p>
        </w:tc>
        <w:tc>
          <w:tcPr>
            <w:tcW w:w="1418"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r>
      <w:tr w:rsidR="005A1E8E" w:rsidRPr="005A1E8E" w:rsidTr="00CA2867">
        <w:trPr>
          <w:trHeight w:val="778"/>
        </w:trPr>
        <w:tc>
          <w:tcPr>
            <w:tcW w:w="162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申报学历</w:t>
            </w:r>
          </w:p>
        </w:tc>
        <w:tc>
          <w:tcPr>
            <w:tcW w:w="1499"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992"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毕业</w:t>
            </w:r>
          </w:p>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学校</w:t>
            </w:r>
          </w:p>
        </w:tc>
        <w:tc>
          <w:tcPr>
            <w:tcW w:w="2126" w:type="dxa"/>
            <w:gridSpan w:val="2"/>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1276"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毕业时间</w:t>
            </w:r>
          </w:p>
        </w:tc>
        <w:tc>
          <w:tcPr>
            <w:tcW w:w="1418"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r>
      <w:tr w:rsidR="005A1E8E" w:rsidRPr="005A1E8E" w:rsidTr="00CA2867">
        <w:trPr>
          <w:trHeight w:val="778"/>
        </w:trPr>
        <w:tc>
          <w:tcPr>
            <w:tcW w:w="162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服役时间</w:t>
            </w:r>
          </w:p>
        </w:tc>
        <w:tc>
          <w:tcPr>
            <w:tcW w:w="1499"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992"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退役</w:t>
            </w:r>
          </w:p>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时间</w:t>
            </w:r>
          </w:p>
        </w:tc>
        <w:tc>
          <w:tcPr>
            <w:tcW w:w="2126" w:type="dxa"/>
            <w:gridSpan w:val="2"/>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1276"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服役年限</w:t>
            </w:r>
          </w:p>
        </w:tc>
        <w:tc>
          <w:tcPr>
            <w:tcW w:w="1418"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r>
      <w:tr w:rsidR="005A1E8E" w:rsidRPr="005A1E8E" w:rsidTr="00CA2867">
        <w:trPr>
          <w:trHeight w:val="941"/>
        </w:trPr>
        <w:tc>
          <w:tcPr>
            <w:tcW w:w="162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现职称</w:t>
            </w:r>
          </w:p>
        </w:tc>
        <w:tc>
          <w:tcPr>
            <w:tcW w:w="1499"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992"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取 得</w:t>
            </w:r>
          </w:p>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时 间</w:t>
            </w:r>
          </w:p>
        </w:tc>
        <w:tc>
          <w:tcPr>
            <w:tcW w:w="2126" w:type="dxa"/>
            <w:gridSpan w:val="2"/>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1276"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审批机关</w:t>
            </w:r>
          </w:p>
        </w:tc>
        <w:tc>
          <w:tcPr>
            <w:tcW w:w="1418"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r>
      <w:tr w:rsidR="005A1E8E" w:rsidRPr="005A1E8E" w:rsidTr="00CA2867">
        <w:trPr>
          <w:trHeight w:val="767"/>
        </w:trPr>
        <w:tc>
          <w:tcPr>
            <w:tcW w:w="162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现工作单位</w:t>
            </w:r>
          </w:p>
        </w:tc>
        <w:tc>
          <w:tcPr>
            <w:tcW w:w="2491" w:type="dxa"/>
            <w:gridSpan w:val="2"/>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c>
          <w:tcPr>
            <w:tcW w:w="2126" w:type="dxa"/>
            <w:gridSpan w:val="2"/>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专业技术岗位</w:t>
            </w:r>
          </w:p>
        </w:tc>
        <w:tc>
          <w:tcPr>
            <w:tcW w:w="2694" w:type="dxa"/>
            <w:gridSpan w:val="2"/>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r>
      <w:tr w:rsidR="005A1E8E" w:rsidRPr="005A1E8E" w:rsidTr="00CA2867">
        <w:trPr>
          <w:trHeight w:val="2193"/>
        </w:trPr>
        <w:tc>
          <w:tcPr>
            <w:tcW w:w="162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专业工作</w:t>
            </w:r>
          </w:p>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简    历</w:t>
            </w:r>
          </w:p>
        </w:tc>
        <w:tc>
          <w:tcPr>
            <w:tcW w:w="7311" w:type="dxa"/>
            <w:gridSpan w:val="6"/>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r>
      <w:tr w:rsidR="005A1E8E" w:rsidRPr="005A1E8E" w:rsidTr="00CA2867">
        <w:trPr>
          <w:trHeight w:val="2041"/>
        </w:trPr>
        <w:tc>
          <w:tcPr>
            <w:tcW w:w="162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单位审核</w:t>
            </w:r>
          </w:p>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意    见</w:t>
            </w:r>
          </w:p>
        </w:tc>
        <w:tc>
          <w:tcPr>
            <w:tcW w:w="7311" w:type="dxa"/>
            <w:gridSpan w:val="6"/>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r>
      <w:tr w:rsidR="005A1E8E" w:rsidRPr="005A1E8E" w:rsidTr="00CA2867">
        <w:trPr>
          <w:trHeight w:val="1975"/>
        </w:trPr>
        <w:tc>
          <w:tcPr>
            <w:tcW w:w="1620" w:type="dxa"/>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roofErr w:type="gramStart"/>
            <w:r w:rsidRPr="005A1E8E">
              <w:rPr>
                <w:rFonts w:ascii="仿宋_GB2312" w:eastAsia="仿宋_GB2312" w:hAnsi="仿宋_GB2312" w:cs="仿宋_GB2312" w:hint="eastAsia"/>
                <w:bCs/>
                <w:sz w:val="24"/>
                <w:szCs w:val="24"/>
              </w:rPr>
              <w:t>人社部门</w:t>
            </w:r>
            <w:proofErr w:type="gramEnd"/>
          </w:p>
          <w:p w:rsidR="005A1E8E" w:rsidRPr="005A1E8E" w:rsidRDefault="005A1E8E" w:rsidP="005A1E8E">
            <w:pPr>
              <w:spacing w:line="360" w:lineRule="exact"/>
              <w:jc w:val="center"/>
              <w:rPr>
                <w:rFonts w:ascii="仿宋_GB2312" w:eastAsia="仿宋_GB2312" w:hAnsi="仿宋_GB2312" w:cs="仿宋_GB2312"/>
                <w:bCs/>
                <w:sz w:val="24"/>
                <w:szCs w:val="24"/>
              </w:rPr>
            </w:pPr>
            <w:r w:rsidRPr="005A1E8E">
              <w:rPr>
                <w:rFonts w:ascii="仿宋_GB2312" w:eastAsia="仿宋_GB2312" w:hAnsi="仿宋_GB2312" w:cs="仿宋_GB2312" w:hint="eastAsia"/>
                <w:bCs/>
                <w:sz w:val="24"/>
                <w:szCs w:val="24"/>
              </w:rPr>
              <w:t>审核意见</w:t>
            </w:r>
          </w:p>
        </w:tc>
        <w:tc>
          <w:tcPr>
            <w:tcW w:w="7311" w:type="dxa"/>
            <w:gridSpan w:val="6"/>
            <w:vAlign w:val="center"/>
          </w:tcPr>
          <w:p w:rsidR="005A1E8E" w:rsidRPr="005A1E8E" w:rsidRDefault="005A1E8E" w:rsidP="005A1E8E">
            <w:pPr>
              <w:spacing w:line="360" w:lineRule="exact"/>
              <w:jc w:val="center"/>
              <w:rPr>
                <w:rFonts w:ascii="仿宋_GB2312" w:eastAsia="仿宋_GB2312" w:hAnsi="仿宋_GB2312" w:cs="仿宋_GB2312"/>
                <w:bCs/>
                <w:sz w:val="24"/>
                <w:szCs w:val="24"/>
              </w:rPr>
            </w:pPr>
          </w:p>
        </w:tc>
      </w:tr>
    </w:tbl>
    <w:p w:rsidR="0021421E" w:rsidRDefault="0021421E"/>
    <w:sectPr w:rsidR="0021421E" w:rsidSect="005A1E8E">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00" w:usb3="00000000" w:csb0="00040000" w:csb1="00000000"/>
  </w:font>
  <w:font w:name="方正小标宋_GBK">
    <w:altName w:val="Microsoft YaHei UI"/>
    <w:charset w:val="86"/>
    <w:family w:val="script"/>
    <w:pitch w:val="default"/>
    <w:sig w:usb0="00000000" w:usb1="080E0000" w:usb2="0000000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23533"/>
    <w:multiLevelType w:val="multilevel"/>
    <w:tmpl w:val="7C92353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8E"/>
    <w:rsid w:val="0021421E"/>
    <w:rsid w:val="005A1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B9D6"/>
  <w15:chartTrackingRefBased/>
  <w15:docId w15:val="{DEE52923-550D-4BCC-A722-3BD589A1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A1E8E"/>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semiHidden/>
    <w:unhideWhenUsed/>
    <w:qFormat/>
    <w:rsid w:val="005A1E8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iPriority w:val="9"/>
    <w:semiHidden/>
    <w:unhideWhenUsed/>
    <w:qFormat/>
    <w:rsid w:val="005A1E8E"/>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uiPriority w:val="9"/>
    <w:qFormat/>
    <w:rsid w:val="005A1E8E"/>
    <w:pPr>
      <w:keepNext/>
      <w:keepLines/>
      <w:spacing w:before="340" w:after="330" w:line="578" w:lineRule="auto"/>
      <w:outlineLvl w:val="0"/>
    </w:pPr>
    <w:rPr>
      <w:b/>
      <w:bCs/>
      <w:kern w:val="44"/>
      <w:sz w:val="44"/>
      <w:szCs w:val="44"/>
    </w:rPr>
  </w:style>
  <w:style w:type="paragraph" w:customStyle="1" w:styleId="21">
    <w:name w:val="标题 21"/>
    <w:basedOn w:val="a"/>
    <w:next w:val="a"/>
    <w:uiPriority w:val="9"/>
    <w:unhideWhenUsed/>
    <w:qFormat/>
    <w:rsid w:val="005A1E8E"/>
    <w:pPr>
      <w:keepNext/>
      <w:keepLines/>
      <w:spacing w:before="260" w:after="260" w:line="416" w:lineRule="auto"/>
      <w:outlineLvl w:val="1"/>
    </w:pPr>
    <w:rPr>
      <w:rFonts w:ascii="Cambria" w:eastAsia="宋体" w:hAnsi="Cambria" w:cs="Times New Roman"/>
      <w:b/>
      <w:bCs/>
      <w:sz w:val="32"/>
      <w:szCs w:val="32"/>
    </w:rPr>
  </w:style>
  <w:style w:type="paragraph" w:customStyle="1" w:styleId="31">
    <w:name w:val="标题 31"/>
    <w:basedOn w:val="a"/>
    <w:next w:val="a"/>
    <w:uiPriority w:val="9"/>
    <w:unhideWhenUsed/>
    <w:qFormat/>
    <w:rsid w:val="005A1E8E"/>
    <w:pPr>
      <w:keepNext/>
      <w:keepLines/>
      <w:spacing w:before="260" w:after="260" w:line="416" w:lineRule="auto"/>
      <w:outlineLvl w:val="2"/>
    </w:pPr>
    <w:rPr>
      <w:b/>
      <w:bCs/>
      <w:sz w:val="32"/>
      <w:szCs w:val="32"/>
    </w:rPr>
  </w:style>
  <w:style w:type="numbering" w:customStyle="1" w:styleId="12">
    <w:name w:val="无列表1"/>
    <w:next w:val="a2"/>
    <w:uiPriority w:val="99"/>
    <w:semiHidden/>
    <w:unhideWhenUsed/>
    <w:rsid w:val="005A1E8E"/>
  </w:style>
  <w:style w:type="character" w:customStyle="1" w:styleId="10">
    <w:name w:val="标题 1 字符"/>
    <w:basedOn w:val="a0"/>
    <w:link w:val="1"/>
    <w:uiPriority w:val="9"/>
    <w:qFormat/>
    <w:rsid w:val="005A1E8E"/>
    <w:rPr>
      <w:rFonts w:ascii="Calibri" w:eastAsia="宋体" w:hAnsi="Calibri" w:cs="Times New Roman"/>
      <w:b/>
      <w:bCs/>
      <w:kern w:val="44"/>
      <w:sz w:val="44"/>
      <w:szCs w:val="44"/>
    </w:rPr>
  </w:style>
  <w:style w:type="character" w:customStyle="1" w:styleId="20">
    <w:name w:val="标题 2 字符"/>
    <w:basedOn w:val="a0"/>
    <w:link w:val="2"/>
    <w:uiPriority w:val="9"/>
    <w:qFormat/>
    <w:rsid w:val="005A1E8E"/>
    <w:rPr>
      <w:rFonts w:ascii="Cambria" w:eastAsia="宋体" w:hAnsi="Cambria" w:cs="Times New Roman"/>
      <w:b/>
      <w:bCs/>
      <w:kern w:val="2"/>
      <w:sz w:val="32"/>
      <w:szCs w:val="32"/>
    </w:rPr>
  </w:style>
  <w:style w:type="character" w:customStyle="1" w:styleId="30">
    <w:name w:val="标题 3 字符"/>
    <w:basedOn w:val="a0"/>
    <w:link w:val="3"/>
    <w:uiPriority w:val="9"/>
    <w:qFormat/>
    <w:rsid w:val="005A1E8E"/>
    <w:rPr>
      <w:rFonts w:ascii="Calibri" w:eastAsia="宋体" w:hAnsi="Calibri" w:cs="Times New Roman"/>
      <w:b/>
      <w:bCs/>
      <w:kern w:val="2"/>
      <w:sz w:val="32"/>
      <w:szCs w:val="32"/>
    </w:rPr>
  </w:style>
  <w:style w:type="paragraph" w:customStyle="1" w:styleId="13">
    <w:name w:val="批注文字1"/>
    <w:basedOn w:val="a"/>
    <w:next w:val="a3"/>
    <w:link w:val="a4"/>
    <w:unhideWhenUsed/>
    <w:qFormat/>
    <w:rsid w:val="005A1E8E"/>
    <w:pPr>
      <w:jc w:val="left"/>
    </w:pPr>
    <w:rPr>
      <w:rFonts w:ascii="Calibri" w:eastAsia="宋体" w:hAnsi="Calibri" w:cs="Times New Roman"/>
      <w:szCs w:val="24"/>
    </w:rPr>
  </w:style>
  <w:style w:type="character" w:customStyle="1" w:styleId="a4">
    <w:name w:val="批注文字 字符"/>
    <w:basedOn w:val="a0"/>
    <w:link w:val="13"/>
    <w:qFormat/>
    <w:rsid w:val="005A1E8E"/>
    <w:rPr>
      <w:rFonts w:ascii="Calibri" w:eastAsia="宋体" w:hAnsi="Calibri" w:cs="Times New Roman"/>
      <w:kern w:val="2"/>
      <w:sz w:val="21"/>
      <w:szCs w:val="24"/>
    </w:rPr>
  </w:style>
  <w:style w:type="paragraph" w:customStyle="1" w:styleId="14">
    <w:name w:val="正文文本1"/>
    <w:basedOn w:val="a"/>
    <w:next w:val="a5"/>
    <w:link w:val="a6"/>
    <w:uiPriority w:val="1"/>
    <w:qFormat/>
    <w:rsid w:val="005A1E8E"/>
    <w:rPr>
      <w:rFonts w:ascii="Calibri" w:eastAsia="宋体" w:hAnsi="Calibri" w:cs="Times New Roman"/>
      <w:sz w:val="28"/>
      <w:szCs w:val="28"/>
    </w:rPr>
  </w:style>
  <w:style w:type="character" w:customStyle="1" w:styleId="a6">
    <w:name w:val="正文文本 字符"/>
    <w:basedOn w:val="a0"/>
    <w:link w:val="14"/>
    <w:uiPriority w:val="1"/>
    <w:qFormat/>
    <w:rsid w:val="005A1E8E"/>
    <w:rPr>
      <w:rFonts w:ascii="Calibri" w:eastAsia="宋体" w:hAnsi="Calibri" w:cs="Times New Roman"/>
      <w:kern w:val="2"/>
      <w:sz w:val="28"/>
      <w:szCs w:val="28"/>
    </w:rPr>
  </w:style>
  <w:style w:type="paragraph" w:customStyle="1" w:styleId="15">
    <w:name w:val="批注框文本1"/>
    <w:basedOn w:val="a"/>
    <w:next w:val="a7"/>
    <w:link w:val="a8"/>
    <w:qFormat/>
    <w:rsid w:val="005A1E8E"/>
    <w:rPr>
      <w:rFonts w:ascii="Calibri" w:eastAsia="宋体" w:hAnsi="Calibri" w:cs="Times New Roman"/>
      <w:sz w:val="18"/>
      <w:szCs w:val="18"/>
    </w:rPr>
  </w:style>
  <w:style w:type="character" w:customStyle="1" w:styleId="a8">
    <w:name w:val="批注框文本 字符"/>
    <w:basedOn w:val="a0"/>
    <w:link w:val="15"/>
    <w:qFormat/>
    <w:rsid w:val="005A1E8E"/>
    <w:rPr>
      <w:rFonts w:ascii="Calibri" w:eastAsia="宋体" w:hAnsi="Calibri" w:cs="Times New Roman"/>
      <w:kern w:val="2"/>
      <w:sz w:val="18"/>
      <w:szCs w:val="18"/>
    </w:rPr>
  </w:style>
  <w:style w:type="paragraph" w:customStyle="1" w:styleId="16">
    <w:name w:val="页脚1"/>
    <w:basedOn w:val="a"/>
    <w:next w:val="a9"/>
    <w:link w:val="aa"/>
    <w:uiPriority w:val="99"/>
    <w:qFormat/>
    <w:rsid w:val="005A1E8E"/>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0"/>
    <w:link w:val="16"/>
    <w:uiPriority w:val="99"/>
    <w:qFormat/>
    <w:rsid w:val="005A1E8E"/>
    <w:rPr>
      <w:rFonts w:ascii="Calibri" w:eastAsia="宋体" w:hAnsi="Calibri" w:cs="Times New Roman"/>
      <w:kern w:val="2"/>
      <w:sz w:val="18"/>
      <w:szCs w:val="18"/>
    </w:rPr>
  </w:style>
  <w:style w:type="paragraph" w:customStyle="1" w:styleId="17">
    <w:name w:val="页眉1"/>
    <w:basedOn w:val="a"/>
    <w:next w:val="ab"/>
    <w:link w:val="ac"/>
    <w:qFormat/>
    <w:rsid w:val="005A1E8E"/>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c">
    <w:name w:val="页眉 字符"/>
    <w:basedOn w:val="a0"/>
    <w:link w:val="17"/>
    <w:qFormat/>
    <w:rsid w:val="005A1E8E"/>
    <w:rPr>
      <w:rFonts w:ascii="Calibri" w:eastAsia="宋体" w:hAnsi="Calibri" w:cs="Times New Roman"/>
      <w:kern w:val="2"/>
      <w:sz w:val="18"/>
      <w:szCs w:val="18"/>
    </w:rPr>
  </w:style>
  <w:style w:type="paragraph" w:customStyle="1" w:styleId="18">
    <w:name w:val="普通(网站)1"/>
    <w:basedOn w:val="a"/>
    <w:next w:val="ad"/>
    <w:uiPriority w:val="99"/>
    <w:qFormat/>
    <w:rsid w:val="005A1E8E"/>
    <w:pPr>
      <w:spacing w:beforeAutospacing="1" w:afterAutospacing="1"/>
      <w:jc w:val="left"/>
    </w:pPr>
    <w:rPr>
      <w:rFonts w:cs="Times New Roman"/>
      <w:kern w:val="0"/>
      <w:sz w:val="24"/>
      <w:szCs w:val="24"/>
    </w:rPr>
  </w:style>
  <w:style w:type="paragraph" w:customStyle="1" w:styleId="19">
    <w:name w:val="批注主题1"/>
    <w:basedOn w:val="a3"/>
    <w:next w:val="a3"/>
    <w:qFormat/>
    <w:rsid w:val="005A1E8E"/>
    <w:rPr>
      <w:b/>
      <w:bCs/>
      <w:szCs w:val="24"/>
    </w:rPr>
  </w:style>
  <w:style w:type="character" w:customStyle="1" w:styleId="ae">
    <w:name w:val="批注主题 字符"/>
    <w:basedOn w:val="a4"/>
    <w:link w:val="af"/>
    <w:qFormat/>
    <w:rsid w:val="005A1E8E"/>
    <w:rPr>
      <w:rFonts w:ascii="Calibri" w:eastAsia="宋体" w:hAnsi="Calibri" w:cs="Times New Roman"/>
      <w:b/>
      <w:bCs/>
      <w:kern w:val="2"/>
      <w:sz w:val="21"/>
      <w:szCs w:val="24"/>
    </w:rPr>
  </w:style>
  <w:style w:type="table" w:styleId="af0">
    <w:name w:val="Table Grid"/>
    <w:basedOn w:val="a1"/>
    <w:uiPriority w:val="99"/>
    <w:unhideWhenUsed/>
    <w:qFormat/>
    <w:rsid w:val="005A1E8E"/>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sid w:val="005A1E8E"/>
    <w:rPr>
      <w:b/>
    </w:rPr>
  </w:style>
  <w:style w:type="character" w:styleId="af2">
    <w:name w:val="page number"/>
    <w:basedOn w:val="a0"/>
    <w:qFormat/>
    <w:rsid w:val="005A1E8E"/>
  </w:style>
  <w:style w:type="character" w:styleId="af3">
    <w:name w:val="annotation reference"/>
    <w:basedOn w:val="a0"/>
    <w:qFormat/>
    <w:rsid w:val="005A1E8E"/>
    <w:rPr>
      <w:sz w:val="21"/>
      <w:szCs w:val="21"/>
    </w:rPr>
  </w:style>
  <w:style w:type="paragraph" w:customStyle="1" w:styleId="1a">
    <w:name w:val="列出段落1"/>
    <w:basedOn w:val="a"/>
    <w:next w:val="af4"/>
    <w:uiPriority w:val="1"/>
    <w:qFormat/>
    <w:rsid w:val="005A1E8E"/>
    <w:pPr>
      <w:spacing w:line="358" w:lineRule="exact"/>
      <w:ind w:left="1480" w:firstLine="559"/>
    </w:pPr>
    <w:rPr>
      <w:szCs w:val="24"/>
    </w:rPr>
  </w:style>
  <w:style w:type="paragraph" w:customStyle="1" w:styleId="ListParagraph1">
    <w:name w:val="List Paragraph1"/>
    <w:basedOn w:val="a"/>
    <w:semiHidden/>
    <w:qFormat/>
    <w:rsid w:val="005A1E8E"/>
    <w:pPr>
      <w:ind w:firstLineChars="200" w:firstLine="420"/>
    </w:pPr>
    <w:rPr>
      <w:rFonts w:ascii="Calibri" w:eastAsia="宋体" w:hAnsi="Calibri" w:cs="Times New Roman"/>
      <w:szCs w:val="21"/>
    </w:rPr>
  </w:style>
  <w:style w:type="character" w:customStyle="1" w:styleId="font11">
    <w:name w:val="font11"/>
    <w:basedOn w:val="a0"/>
    <w:qFormat/>
    <w:rsid w:val="005A1E8E"/>
    <w:rPr>
      <w:rFonts w:ascii="宋体" w:eastAsia="宋体" w:hAnsi="宋体" w:cs="宋体" w:hint="eastAsia"/>
      <w:color w:val="000000"/>
      <w:sz w:val="20"/>
      <w:szCs w:val="20"/>
      <w:u w:val="none"/>
    </w:rPr>
  </w:style>
  <w:style w:type="character" w:customStyle="1" w:styleId="font01">
    <w:name w:val="font01"/>
    <w:basedOn w:val="a0"/>
    <w:qFormat/>
    <w:rsid w:val="005A1E8E"/>
    <w:rPr>
      <w:rFonts w:ascii="宋体" w:eastAsia="宋体" w:hAnsi="宋体" w:cs="宋体" w:hint="eastAsia"/>
      <w:b/>
      <w:color w:val="000000"/>
      <w:sz w:val="20"/>
      <w:szCs w:val="20"/>
      <w:u w:val="none"/>
    </w:rPr>
  </w:style>
  <w:style w:type="character" w:customStyle="1" w:styleId="110">
    <w:name w:val="标题 1 字符1"/>
    <w:basedOn w:val="a0"/>
    <w:link w:val="1"/>
    <w:uiPriority w:val="9"/>
    <w:rsid w:val="005A1E8E"/>
    <w:rPr>
      <w:b/>
      <w:bCs/>
      <w:kern w:val="44"/>
      <w:sz w:val="44"/>
      <w:szCs w:val="44"/>
    </w:rPr>
  </w:style>
  <w:style w:type="character" w:customStyle="1" w:styleId="210">
    <w:name w:val="标题 2 字符1"/>
    <w:basedOn w:val="a0"/>
    <w:link w:val="2"/>
    <w:uiPriority w:val="9"/>
    <w:semiHidden/>
    <w:rsid w:val="005A1E8E"/>
    <w:rPr>
      <w:rFonts w:asciiTheme="majorHAnsi" w:eastAsiaTheme="majorEastAsia" w:hAnsiTheme="majorHAnsi" w:cstheme="majorBidi"/>
      <w:b/>
      <w:bCs/>
      <w:sz w:val="32"/>
      <w:szCs w:val="32"/>
    </w:rPr>
  </w:style>
  <w:style w:type="character" w:customStyle="1" w:styleId="310">
    <w:name w:val="标题 3 字符1"/>
    <w:basedOn w:val="a0"/>
    <w:link w:val="3"/>
    <w:uiPriority w:val="9"/>
    <w:semiHidden/>
    <w:rsid w:val="005A1E8E"/>
    <w:rPr>
      <w:b/>
      <w:bCs/>
      <w:sz w:val="32"/>
      <w:szCs w:val="32"/>
    </w:rPr>
  </w:style>
  <w:style w:type="paragraph" w:styleId="a3">
    <w:name w:val="annotation text"/>
    <w:basedOn w:val="a"/>
    <w:link w:val="1b"/>
    <w:uiPriority w:val="99"/>
    <w:semiHidden/>
    <w:unhideWhenUsed/>
    <w:rsid w:val="005A1E8E"/>
    <w:pPr>
      <w:jc w:val="left"/>
    </w:pPr>
  </w:style>
  <w:style w:type="character" w:customStyle="1" w:styleId="1b">
    <w:name w:val="批注文字 字符1"/>
    <w:basedOn w:val="a0"/>
    <w:link w:val="a3"/>
    <w:uiPriority w:val="99"/>
    <w:semiHidden/>
    <w:rsid w:val="005A1E8E"/>
  </w:style>
  <w:style w:type="paragraph" w:styleId="a5">
    <w:name w:val="Body Text"/>
    <w:basedOn w:val="a"/>
    <w:link w:val="1c"/>
    <w:uiPriority w:val="99"/>
    <w:semiHidden/>
    <w:unhideWhenUsed/>
    <w:rsid w:val="005A1E8E"/>
    <w:pPr>
      <w:spacing w:after="120"/>
    </w:pPr>
  </w:style>
  <w:style w:type="character" w:customStyle="1" w:styleId="1c">
    <w:name w:val="正文文本 字符1"/>
    <w:basedOn w:val="a0"/>
    <w:link w:val="a5"/>
    <w:uiPriority w:val="99"/>
    <w:semiHidden/>
    <w:rsid w:val="005A1E8E"/>
  </w:style>
  <w:style w:type="paragraph" w:styleId="a7">
    <w:name w:val="Balloon Text"/>
    <w:basedOn w:val="a"/>
    <w:link w:val="1d"/>
    <w:uiPriority w:val="99"/>
    <w:semiHidden/>
    <w:unhideWhenUsed/>
    <w:rsid w:val="005A1E8E"/>
    <w:rPr>
      <w:sz w:val="18"/>
      <w:szCs w:val="18"/>
    </w:rPr>
  </w:style>
  <w:style w:type="character" w:customStyle="1" w:styleId="1d">
    <w:name w:val="批注框文本 字符1"/>
    <w:basedOn w:val="a0"/>
    <w:link w:val="a7"/>
    <w:uiPriority w:val="99"/>
    <w:semiHidden/>
    <w:rsid w:val="005A1E8E"/>
    <w:rPr>
      <w:sz w:val="18"/>
      <w:szCs w:val="18"/>
    </w:rPr>
  </w:style>
  <w:style w:type="paragraph" w:styleId="a9">
    <w:name w:val="footer"/>
    <w:basedOn w:val="a"/>
    <w:link w:val="1e"/>
    <w:uiPriority w:val="99"/>
    <w:semiHidden/>
    <w:unhideWhenUsed/>
    <w:rsid w:val="005A1E8E"/>
    <w:pPr>
      <w:tabs>
        <w:tab w:val="center" w:pos="4153"/>
        <w:tab w:val="right" w:pos="8306"/>
      </w:tabs>
      <w:snapToGrid w:val="0"/>
      <w:jc w:val="left"/>
    </w:pPr>
    <w:rPr>
      <w:sz w:val="18"/>
      <w:szCs w:val="18"/>
    </w:rPr>
  </w:style>
  <w:style w:type="character" w:customStyle="1" w:styleId="1e">
    <w:name w:val="页脚 字符1"/>
    <w:basedOn w:val="a0"/>
    <w:link w:val="a9"/>
    <w:uiPriority w:val="99"/>
    <w:semiHidden/>
    <w:rsid w:val="005A1E8E"/>
    <w:rPr>
      <w:sz w:val="18"/>
      <w:szCs w:val="18"/>
    </w:rPr>
  </w:style>
  <w:style w:type="paragraph" w:styleId="ab">
    <w:name w:val="header"/>
    <w:basedOn w:val="a"/>
    <w:link w:val="1f"/>
    <w:uiPriority w:val="99"/>
    <w:semiHidden/>
    <w:unhideWhenUsed/>
    <w:rsid w:val="005A1E8E"/>
    <w:pPr>
      <w:pBdr>
        <w:bottom w:val="single" w:sz="6" w:space="1" w:color="auto"/>
      </w:pBdr>
      <w:tabs>
        <w:tab w:val="center" w:pos="4153"/>
        <w:tab w:val="right" w:pos="8306"/>
      </w:tabs>
      <w:snapToGrid w:val="0"/>
      <w:jc w:val="center"/>
    </w:pPr>
    <w:rPr>
      <w:sz w:val="18"/>
      <w:szCs w:val="18"/>
    </w:rPr>
  </w:style>
  <w:style w:type="character" w:customStyle="1" w:styleId="1f">
    <w:name w:val="页眉 字符1"/>
    <w:basedOn w:val="a0"/>
    <w:link w:val="ab"/>
    <w:uiPriority w:val="99"/>
    <w:semiHidden/>
    <w:rsid w:val="005A1E8E"/>
    <w:rPr>
      <w:sz w:val="18"/>
      <w:szCs w:val="18"/>
    </w:rPr>
  </w:style>
  <w:style w:type="paragraph" w:styleId="ad">
    <w:name w:val="Normal (Web)"/>
    <w:basedOn w:val="a"/>
    <w:uiPriority w:val="99"/>
    <w:semiHidden/>
    <w:unhideWhenUsed/>
    <w:rsid w:val="005A1E8E"/>
    <w:rPr>
      <w:rFonts w:ascii="Times New Roman" w:hAnsi="Times New Roman" w:cs="Times New Roman"/>
      <w:sz w:val="24"/>
      <w:szCs w:val="24"/>
    </w:rPr>
  </w:style>
  <w:style w:type="paragraph" w:styleId="af">
    <w:name w:val="annotation subject"/>
    <w:basedOn w:val="a3"/>
    <w:next w:val="a3"/>
    <w:link w:val="ae"/>
    <w:semiHidden/>
    <w:unhideWhenUsed/>
    <w:rsid w:val="005A1E8E"/>
    <w:rPr>
      <w:rFonts w:ascii="Calibri" w:eastAsia="宋体" w:hAnsi="Calibri" w:cs="Times New Roman"/>
      <w:b/>
      <w:bCs/>
      <w:szCs w:val="24"/>
    </w:rPr>
  </w:style>
  <w:style w:type="character" w:customStyle="1" w:styleId="1f0">
    <w:name w:val="批注主题 字符1"/>
    <w:basedOn w:val="1b"/>
    <w:link w:val="af"/>
    <w:uiPriority w:val="99"/>
    <w:semiHidden/>
    <w:rsid w:val="005A1E8E"/>
    <w:rPr>
      <w:b/>
      <w:bCs/>
    </w:rPr>
  </w:style>
  <w:style w:type="paragraph" w:styleId="af4">
    <w:name w:val="List Paragraph"/>
    <w:basedOn w:val="a"/>
    <w:uiPriority w:val="34"/>
    <w:qFormat/>
    <w:rsid w:val="005A1E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cp:revision>
  <dcterms:created xsi:type="dcterms:W3CDTF">2021-12-18T11:32:00Z</dcterms:created>
  <dcterms:modified xsi:type="dcterms:W3CDTF">2021-12-18T11:34:00Z</dcterms:modified>
</cp:coreProperties>
</file>