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between w:val="none" w:color="auto" w:sz="0" w:space="0"/>
        </w:pBdr>
        <w:spacing w:line="6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Bdr>
          <w:top w:val="none" w:color="auto" w:sz="0" w:space="1"/>
          <w:left w:val="none" w:color="auto" w:sz="0" w:space="4"/>
          <w:bottom w:val="none" w:color="auto" w:sz="0" w:space="1"/>
          <w:right w:val="none" w:color="auto" w:sz="0" w:space="4"/>
          <w:between w:val="none" w:color="auto" w:sz="0" w:space="0"/>
        </w:pBdr>
        <w:spacing w:line="660" w:lineRule="exact"/>
        <w:jc w:val="center"/>
        <w:rPr>
          <w:rFonts w:hint="default" w:ascii="Noto Sans Adlam" w:hAnsi="Noto Sans Adlam" w:eastAsia="方正小标宋简体" w:cs="Noto Sans Adlam"/>
          <w:sz w:val="44"/>
          <w:szCs w:val="44"/>
        </w:rPr>
      </w:pPr>
    </w:p>
    <w:p>
      <w:pPr>
        <w:pBdr>
          <w:top w:val="none" w:color="auto" w:sz="0" w:space="1"/>
          <w:left w:val="none" w:color="auto" w:sz="0" w:space="4"/>
          <w:bottom w:val="none" w:color="auto" w:sz="0" w:space="1"/>
          <w:right w:val="none" w:color="auto" w:sz="0" w:space="4"/>
          <w:between w:val="none" w:color="auto" w:sz="0" w:space="0"/>
        </w:pBdr>
        <w:spacing w:line="660" w:lineRule="exact"/>
        <w:jc w:val="center"/>
        <w:rPr>
          <w:rFonts w:hint="eastAsia" w:ascii="Noto Sans Adlam" w:hAnsi="Noto Sans Adlam" w:eastAsia="方正小标宋简体" w:cs="Noto Sans Adlam"/>
          <w:sz w:val="44"/>
          <w:szCs w:val="44"/>
          <w:lang w:eastAsia="zh-CN"/>
        </w:rPr>
      </w:pPr>
      <w:r>
        <w:rPr>
          <w:rFonts w:hint="default" w:ascii="Times New Roman" w:hAnsi="Times New Roman" w:eastAsia="方正小标宋简体" w:cs="Times New Roman"/>
          <w:b w:val="0"/>
          <w:bCs/>
          <w:color w:val="000000"/>
          <w:kern w:val="0"/>
          <w:sz w:val="44"/>
          <w:szCs w:val="44"/>
          <w:lang w:val="en-US" w:eastAsia="zh-CN" w:bidi="ar"/>
        </w:rPr>
        <w:t>第十四届宁夏青年五四奖章</w:t>
      </w:r>
      <w:r>
        <w:rPr>
          <w:rFonts w:hint="eastAsia" w:ascii="Times New Roman" w:hAnsi="Times New Roman" w:eastAsia="方正小标宋简体" w:cs="Times New Roman"/>
          <w:b w:val="0"/>
          <w:bCs/>
          <w:color w:val="000000"/>
          <w:kern w:val="0"/>
          <w:sz w:val="44"/>
          <w:szCs w:val="44"/>
          <w:lang w:val="en-US" w:eastAsia="zh-CN" w:bidi="ar"/>
        </w:rPr>
        <w:t>拟表彰对象</w:t>
      </w:r>
      <w:r>
        <w:rPr>
          <w:rFonts w:hint="default" w:ascii="Times New Roman" w:hAnsi="Times New Roman" w:eastAsia="方正小标宋简体" w:cs="Times New Roman"/>
          <w:b w:val="0"/>
          <w:bCs/>
          <w:color w:val="000000"/>
          <w:kern w:val="0"/>
          <w:sz w:val="44"/>
          <w:szCs w:val="44"/>
          <w:lang w:val="en-US" w:eastAsia="zh-CN" w:bidi="ar"/>
        </w:rPr>
        <w:t>名单</w:t>
      </w:r>
    </w:p>
    <w:tbl>
      <w:tblPr>
        <w:tblStyle w:val="7"/>
        <w:tblpPr w:leftFromText="180" w:rightFromText="180" w:vertAnchor="text" w:horzAnchor="page" w:tblpX="1706" w:tblpY="89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lang w:eastAsia="zh-CN" w:bidi="ar"/>
              </w:rPr>
            </w:pPr>
            <w:r>
              <w:rPr>
                <w:rFonts w:hint="eastAsia" w:ascii="Noto Sans Adlam" w:hAnsi="Noto Sans Adlam" w:eastAsia="楷体_GB2312" w:cs="Noto Sans Adlam"/>
                <w:b/>
                <w:bCs/>
                <w:color w:val="000000"/>
                <w:kern w:val="0"/>
                <w:sz w:val="32"/>
                <w:szCs w:val="32"/>
                <w:lang w:val="en-US" w:eastAsia="zh-CN" w:bidi="ar-SA"/>
              </w:rPr>
              <w:t>（一）宁夏青年五四奖章集体（20个，按推荐单位排序）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银川市公安局安检排爆技术大队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贺兰县红马甲保护黄河生态志愿服务队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石嘴山市青少年活动中心教职工团队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吴忠市保安服务总公司“金盾”青年突击队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复旦大学研究生支教团宁夏西吉县服务队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固原市中医医院皇甫谧脊柱健康中心中医整脊团队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中交（中卫）云数据中心青年集体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银川河东机场海关青年服务团队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宁夏银行宝湖支行绿色金融青年先锋队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w w:val="95"/>
                <w:kern w:val="0"/>
                <w:sz w:val="32"/>
                <w:szCs w:val="32"/>
                <w:lang w:bidi="ar"/>
              </w:rPr>
              <w:t>国家能源宁夏煤业有限责任公司煤制油分公司青年科技创新团队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华电（宁夏）能源有限公司新能源分公司青年集体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eastAsia="zh-CN" w:bidi="ar"/>
              </w:rPr>
            </w:pPr>
            <w:r>
              <w:rPr>
                <w:rFonts w:hint="eastAsia" w:ascii="Noto Sans Adlam" w:hAnsi="Noto Sans Adlam" w:eastAsia="仿宋_GB2312" w:cs="Noto Sans Adlam"/>
                <w:color w:val="000000"/>
                <w:kern w:val="0"/>
                <w:sz w:val="32"/>
                <w:szCs w:val="32"/>
                <w:lang w:bidi="ar"/>
              </w:rPr>
              <w:t xml:space="preserve">国家税务总局中卫市沙坡头区税务局青年志愿服务团队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宁东现代煤化工中试基地创新团队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顺丰速运（宁夏）有限公司青年团队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“妥妥E行”网约车平台青年集体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银川监狱三监区青年警察集体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固原市消防救援支队中山街特勤站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宁夏大学煤炭高效利用与绿色化工科创团队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北方民族大学“石榴籽”大学生宣讲团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bidi="ar"/>
              </w:rPr>
              <w:t>宁夏师范大学音乐非遗传承创新团队</w:t>
            </w:r>
          </w:p>
        </w:tc>
      </w:tr>
    </w:tbl>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tbl>
      <w:tblPr>
        <w:tblStyle w:val="7"/>
        <w:tblpPr w:leftFromText="180" w:rightFromText="180" w:vertAnchor="text" w:horzAnchor="page" w:tblpXSpec="center" w:tblpY="268"/>
        <w:tblOverlap w:val="never"/>
        <w:tblW w:w="89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20"/>
        <w:gridCol w:w="7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8953" w:type="dxa"/>
            <w:gridSpan w:val="2"/>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val="en-US" w:eastAsia="zh-CN" w:bidi="ar"/>
              </w:rPr>
            </w:pPr>
            <w:r>
              <w:rPr>
                <w:rFonts w:hint="eastAsia" w:ascii="Noto Sans Adlam" w:hAnsi="Noto Sans Adlam" w:eastAsia="楷体_GB2312" w:cs="Noto Sans Adlam"/>
                <w:b/>
                <w:bCs/>
                <w:color w:val="000000"/>
                <w:kern w:val="0"/>
                <w:sz w:val="32"/>
                <w:szCs w:val="32"/>
                <w:lang w:val="en-US" w:eastAsia="zh-CN" w:bidi="ar-SA"/>
              </w:rPr>
              <w:t>（二）宁夏青年五四奖章</w:t>
            </w:r>
            <w:r>
              <w:rPr>
                <w:rFonts w:hint="eastAsia" w:ascii="Noto Sans Adlam" w:hAnsi="Noto Sans Adlam" w:eastAsia="楷体_GB2312" w:cs="Noto Sans Adlam"/>
                <w:b/>
                <w:bCs/>
                <w:color w:val="000000"/>
                <w:sz w:val="32"/>
                <w:szCs w:val="32"/>
                <w:lang w:eastAsia="zh-CN"/>
              </w:rPr>
              <w:t>个人</w:t>
            </w:r>
            <w:r>
              <w:rPr>
                <w:rFonts w:hint="default" w:ascii="Noto Sans Adlam" w:hAnsi="Noto Sans Adlam" w:eastAsia="楷体_GB2312" w:cs="Noto Sans Adlam"/>
                <w:b/>
                <w:bCs/>
                <w:color w:val="000000"/>
                <w:sz w:val="32"/>
                <w:szCs w:val="32"/>
                <w:highlight w:val="none"/>
              </w:rPr>
              <w:t>（</w:t>
            </w:r>
            <w:r>
              <w:rPr>
                <w:rFonts w:hint="eastAsia" w:ascii="Noto Sans Adlam" w:hAnsi="Noto Sans Adlam" w:eastAsia="楷体_GB2312" w:cs="Noto Sans Adlam"/>
                <w:b/>
                <w:bCs/>
                <w:color w:val="000000"/>
                <w:sz w:val="32"/>
                <w:szCs w:val="32"/>
                <w:highlight w:val="none"/>
                <w:lang w:val="en-US" w:eastAsia="zh-CN"/>
              </w:rPr>
              <w:t>30</w:t>
            </w:r>
            <w:r>
              <w:rPr>
                <w:rFonts w:hint="eastAsia" w:ascii="Noto Sans Adlam" w:hAnsi="Noto Sans Adlam" w:eastAsia="楷体_GB2312" w:cs="Noto Sans Adlam"/>
                <w:b/>
                <w:bCs/>
                <w:color w:val="000000"/>
                <w:sz w:val="32"/>
                <w:szCs w:val="32"/>
                <w:highlight w:val="none"/>
                <w:lang w:eastAsia="zh-CN"/>
              </w:rPr>
              <w:t>名，按姓氏笔画排序</w:t>
            </w:r>
            <w:r>
              <w:rPr>
                <w:rFonts w:hint="default" w:ascii="Noto Sans Adlam" w:hAnsi="Noto Sans Adlam" w:eastAsia="楷体_GB2312" w:cs="Noto Sans Adlam"/>
                <w:b/>
                <w:bCs/>
                <w:color w:val="000000"/>
                <w:sz w:val="32"/>
                <w:szCs w:val="32"/>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eastAsia" w:ascii="Noto Sans Adlam" w:hAnsi="Noto Sans Adlam" w:eastAsia="仿宋_GB2312" w:cs="Noto Sans Adlam"/>
                <w:color w:val="000000"/>
                <w:kern w:val="0"/>
                <w:sz w:val="32"/>
                <w:szCs w:val="32"/>
                <w:lang w:val="en-US" w:eastAsia="zh-CN" w:bidi="ar"/>
              </w:rPr>
            </w:pPr>
            <w:r>
              <w:rPr>
                <w:rFonts w:hint="eastAsia" w:ascii="Noto Sans Adlam" w:hAnsi="Noto Sans Adlam" w:eastAsia="仿宋_GB2312" w:cs="Noto Sans Adlam"/>
                <w:color w:val="000000"/>
                <w:kern w:val="0"/>
                <w:sz w:val="32"/>
                <w:szCs w:val="32"/>
                <w:lang w:val="en-US" w:eastAsia="zh-CN" w:bidi="ar"/>
              </w:rPr>
              <w:t>丁  洁</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lang w:val="en-US" w:eastAsia="zh-CN" w:bidi="ar"/>
              </w:rPr>
            </w:pPr>
            <w:r>
              <w:rPr>
                <w:rFonts w:hint="eastAsia" w:ascii="Noto Sans Adlam" w:hAnsi="Noto Sans Adlam" w:eastAsia="仿宋_GB2312" w:cs="Noto Sans Adlam"/>
                <w:color w:val="000000"/>
                <w:kern w:val="0"/>
                <w:sz w:val="32"/>
                <w:szCs w:val="32"/>
                <w:lang w:val="en-US" w:eastAsia="zh-CN" w:bidi="ar"/>
              </w:rPr>
              <w:t>宁夏工商职业技术大学能源化工学院副研究员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val="en-US" w:eastAsia="zh-CN" w:bidi="ar"/>
              </w:rPr>
            </w:pPr>
            <w:r>
              <w:rPr>
                <w:rFonts w:hint="eastAsia" w:ascii="Noto Sans Adlam" w:hAnsi="Noto Sans Adlam" w:eastAsia="仿宋_GB2312" w:cs="Noto Sans Adlam"/>
                <w:color w:val="000000"/>
                <w:kern w:val="0"/>
                <w:sz w:val="32"/>
                <w:szCs w:val="32"/>
                <w:lang w:val="en-US" w:eastAsia="zh-CN" w:bidi="ar"/>
              </w:rPr>
              <w:t>马  伟</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val="en-US" w:eastAsia="zh-CN" w:bidi="ar"/>
              </w:rPr>
            </w:pPr>
            <w:r>
              <w:rPr>
                <w:rFonts w:hint="eastAsia" w:ascii="Noto Sans Adlam" w:hAnsi="Noto Sans Adlam" w:eastAsia="仿宋_GB2312" w:cs="Noto Sans Adlam"/>
                <w:color w:val="000000"/>
                <w:kern w:val="0"/>
                <w:sz w:val="32"/>
                <w:szCs w:val="32"/>
                <w:lang w:val="en-US" w:eastAsia="zh-CN" w:bidi="ar"/>
              </w:rPr>
              <w:t>固原市可悦食品配送中心外卖骑手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马  超</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自治区党委政法委办公室副主任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马  瑜</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自治区基础地质调查院基础地质资源调查部副主任、正高级工程师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王文达</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宁夏大学新华学院文法外语系专任教师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王喜娟</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宁夏六盘山高级中学教师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石义泰</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宁夏越泰航空科技有限公司总经理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田兴武</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吴忠国家农业科技园区管理委员会技术研发推广部部长、高级农艺师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刘  飞</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w w:val="89"/>
                <w:kern w:val="0"/>
                <w:sz w:val="32"/>
                <w:szCs w:val="32"/>
                <w:lang w:val="en-US" w:eastAsia="zh-CN" w:bidi="ar"/>
              </w:rPr>
              <w:t>宁夏思含掇绣文化创新发展有限公司董事长、非遗传承人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杜  喆</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自治区党委办公厅综合五处二级主任科员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何耐江</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宁夏日报报业集团全媒体时政新闻频道记者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沙小娟</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国网宁东供电公司营销服务中心检验检测员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宋爱伟</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w w:val="92"/>
                <w:kern w:val="0"/>
                <w:sz w:val="32"/>
                <w:szCs w:val="32"/>
                <w:lang w:val="en-US" w:eastAsia="zh-CN" w:bidi="ar"/>
              </w:rPr>
              <w:t>国家开发银行宁夏分行党委组织部副部长、高级经济师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陈  洋</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宁夏职业技术大学纺织与服装技术系思想政治辅导员、马克思主义学院教师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罗先念</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吴忠仪表有限责任公司产品研发一部部长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庞永莉</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宁夏中通仓储有限公司快递员、行政后勤专员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赵  凯</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w w:val="88"/>
                <w:kern w:val="0"/>
                <w:sz w:val="32"/>
                <w:szCs w:val="32"/>
                <w:lang w:val="en-US" w:eastAsia="zh-CN" w:bidi="ar"/>
              </w:rPr>
              <w:t>宁夏稻渔空间乡村生态观光有限公司总经理、中级农艺师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侯文涛</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宁东能源化工基地望岳街消防救援站消防员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勉海龙</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w w:val="94"/>
                <w:kern w:val="0"/>
                <w:sz w:val="32"/>
                <w:szCs w:val="32"/>
                <w:lang w:val="en-US" w:eastAsia="zh-CN" w:bidi="ar"/>
              </w:rPr>
              <w:t>宁夏融资再担保集团有限公司风控总监、高级经济师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贾佩佩</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宁东医院医务科科长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徐子茹</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w w:val="90"/>
                <w:kern w:val="0"/>
                <w:sz w:val="32"/>
                <w:szCs w:val="32"/>
                <w:lang w:val="en-US" w:eastAsia="zh-CN" w:bidi="ar"/>
              </w:rPr>
              <w:t>银川科技学院学生工作处就业与创新创业教育中心主管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高胜贤</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宁夏盾源聚芯半导体科技股份有限公司技术系长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高韶宇</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银川市特殊教育中心特奥班学生运动员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郭雨桐</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百瑞源枸杞股份有限公司首席质量官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唐  鹏</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宁夏隆锦香食品科技有限责任公司总经理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唐  静</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w w:val="90"/>
                <w:kern w:val="0"/>
                <w:sz w:val="32"/>
                <w:szCs w:val="32"/>
                <w:lang w:val="en-US" w:eastAsia="zh-CN" w:bidi="ar"/>
              </w:rPr>
              <w:t>石嘴山市农产品质量安全中心办公室主任、中级农艺师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曹  龙</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彭阳县城阳乡长城村党支部书记、村委会主任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裴昕桐</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宁夏警官职业学院治安学院学生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樊  恒</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宁夏西部创业实业股份有限公司宁东铁路机辆段检修车间电子组班组长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exact"/>
          <w:jc w:val="center"/>
        </w:trPr>
        <w:tc>
          <w:tcPr>
            <w:tcW w:w="162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魏小燕</w:t>
            </w:r>
          </w:p>
        </w:tc>
        <w:tc>
          <w:tcPr>
            <w:tcW w:w="7333"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eastAsia" w:ascii="Noto Sans Adlam" w:hAnsi="Noto Sans Adlam" w:eastAsia="仿宋_GB2312" w:cs="Noto Sans Adlam"/>
                <w:color w:val="000000"/>
                <w:kern w:val="0"/>
                <w:sz w:val="32"/>
                <w:szCs w:val="32"/>
                <w:lang w:val="en-US" w:eastAsia="zh-CN" w:bidi="ar"/>
              </w:rPr>
              <w:t>自治区水土保持监测总站计划财务科科长、高级工程师</w:t>
            </w:r>
          </w:p>
        </w:tc>
      </w:tr>
    </w:tbl>
    <w:p>
      <w:pPr>
        <w:pBdr>
          <w:top w:val="none" w:color="auto" w:sz="0" w:space="1"/>
          <w:left w:val="none" w:color="auto" w:sz="0" w:space="4"/>
          <w:bottom w:val="none" w:color="auto" w:sz="0" w:space="1"/>
          <w:right w:val="none" w:color="auto" w:sz="0" w:space="4"/>
          <w:between w:val="none" w:color="auto" w:sz="0" w:space="0"/>
        </w:pBdr>
        <w:spacing w:line="660" w:lineRule="exact"/>
        <w:jc w:val="left"/>
        <w:rPr>
          <w:rFonts w:hint="eastAsia" w:ascii="黑体" w:hAnsi="黑体" w:eastAsia="黑体" w:cs="黑体"/>
          <w:sz w:val="32"/>
          <w:szCs w:val="32"/>
          <w:lang w:eastAsia="zh-CN"/>
        </w:rPr>
      </w:pPr>
    </w:p>
    <w:p>
      <w:pPr>
        <w:pBdr>
          <w:top w:val="none" w:color="auto" w:sz="0" w:space="1"/>
          <w:left w:val="none" w:color="auto" w:sz="0" w:space="4"/>
          <w:bottom w:val="none" w:color="auto" w:sz="0" w:space="1"/>
          <w:right w:val="none" w:color="auto" w:sz="0" w:space="4"/>
          <w:between w:val="none" w:color="auto" w:sz="0" w:space="0"/>
        </w:pBdr>
        <w:spacing w:line="660" w:lineRule="exact"/>
        <w:jc w:val="left"/>
        <w:rPr>
          <w:rFonts w:hint="eastAsia" w:ascii="黑体" w:hAnsi="黑体" w:eastAsia="黑体" w:cs="黑体"/>
          <w:sz w:val="32"/>
          <w:szCs w:val="32"/>
          <w:lang w:eastAsia="zh-CN"/>
        </w:rPr>
      </w:pPr>
    </w:p>
    <w:p>
      <w:pPr>
        <w:pBdr>
          <w:top w:val="none" w:color="auto" w:sz="0" w:space="1"/>
          <w:left w:val="none" w:color="auto" w:sz="0" w:space="4"/>
          <w:bottom w:val="none" w:color="auto" w:sz="0" w:space="1"/>
          <w:right w:val="none" w:color="auto" w:sz="0" w:space="4"/>
          <w:between w:val="none" w:color="auto" w:sz="0" w:space="0"/>
        </w:pBdr>
        <w:spacing w:line="660" w:lineRule="exact"/>
        <w:jc w:val="left"/>
        <w:rPr>
          <w:rFonts w:hint="eastAsia" w:ascii="黑体" w:hAnsi="黑体" w:eastAsia="黑体" w:cs="黑体"/>
          <w:sz w:val="32"/>
          <w:szCs w:val="32"/>
          <w:lang w:eastAsia="zh-CN"/>
        </w:rPr>
      </w:pPr>
    </w:p>
    <w:p>
      <w:pPr>
        <w:pBdr>
          <w:top w:val="none" w:color="auto" w:sz="0" w:space="1"/>
          <w:left w:val="none" w:color="auto" w:sz="0" w:space="4"/>
          <w:bottom w:val="none" w:color="auto" w:sz="0" w:space="1"/>
          <w:right w:val="none" w:color="auto" w:sz="0" w:space="4"/>
          <w:between w:val="none" w:color="auto" w:sz="0" w:space="0"/>
        </w:pBdr>
        <w:spacing w:line="660" w:lineRule="exact"/>
        <w:jc w:val="left"/>
        <w:rPr>
          <w:rFonts w:hint="eastAsia" w:ascii="黑体" w:hAnsi="黑体" w:eastAsia="黑体" w:cs="黑体"/>
          <w:sz w:val="32"/>
          <w:szCs w:val="32"/>
          <w:lang w:eastAsia="zh-CN"/>
        </w:rPr>
      </w:pPr>
    </w:p>
    <w:p>
      <w:pPr>
        <w:pBdr>
          <w:top w:val="none" w:color="auto" w:sz="0" w:space="1"/>
          <w:left w:val="none" w:color="auto" w:sz="0" w:space="4"/>
          <w:bottom w:val="none" w:color="auto" w:sz="0" w:space="1"/>
          <w:right w:val="none" w:color="auto" w:sz="0" w:space="4"/>
          <w:between w:val="none" w:color="auto" w:sz="0" w:space="0"/>
        </w:pBdr>
        <w:spacing w:line="660" w:lineRule="exact"/>
        <w:jc w:val="left"/>
        <w:rPr>
          <w:rFonts w:hint="eastAsia" w:ascii="黑体" w:hAnsi="黑体" w:eastAsia="黑体" w:cs="黑体"/>
          <w:sz w:val="32"/>
          <w:szCs w:val="32"/>
          <w:lang w:eastAsia="zh-CN"/>
        </w:rPr>
      </w:pPr>
    </w:p>
    <w:p>
      <w:pPr>
        <w:pBdr>
          <w:top w:val="none" w:color="auto" w:sz="0" w:space="1"/>
          <w:left w:val="none" w:color="auto" w:sz="0" w:space="4"/>
          <w:bottom w:val="none" w:color="auto" w:sz="0" w:space="1"/>
          <w:right w:val="none" w:color="auto" w:sz="0" w:space="4"/>
          <w:between w:val="none" w:color="auto" w:sz="0" w:space="0"/>
        </w:pBdr>
        <w:spacing w:line="660" w:lineRule="exact"/>
        <w:jc w:val="left"/>
        <w:rPr>
          <w:rFonts w:hint="eastAsia" w:ascii="黑体" w:hAnsi="黑体" w:eastAsia="黑体" w:cs="黑体"/>
          <w:sz w:val="32"/>
          <w:szCs w:val="32"/>
          <w:lang w:eastAsia="zh-CN"/>
        </w:rPr>
      </w:pPr>
    </w:p>
    <w:p>
      <w:pPr>
        <w:pBdr>
          <w:top w:val="none" w:color="auto" w:sz="0" w:space="1"/>
          <w:left w:val="none" w:color="auto" w:sz="0" w:space="4"/>
          <w:bottom w:val="none" w:color="auto" w:sz="0" w:space="1"/>
          <w:right w:val="none" w:color="auto" w:sz="0" w:space="4"/>
          <w:between w:val="none" w:color="auto" w:sz="0" w:space="0"/>
        </w:pBdr>
        <w:spacing w:line="660" w:lineRule="exact"/>
        <w:jc w:val="left"/>
        <w:rPr>
          <w:rFonts w:hint="eastAsia" w:ascii="黑体" w:hAnsi="黑体" w:eastAsia="黑体" w:cs="黑体"/>
          <w:sz w:val="32"/>
          <w:szCs w:val="32"/>
          <w:lang w:eastAsia="zh-CN"/>
        </w:rPr>
      </w:pPr>
    </w:p>
    <w:p>
      <w:pPr>
        <w:pBdr>
          <w:top w:val="none" w:color="auto" w:sz="0" w:space="1"/>
          <w:left w:val="none" w:color="auto" w:sz="0" w:space="4"/>
          <w:bottom w:val="none" w:color="auto" w:sz="0" w:space="1"/>
          <w:right w:val="none" w:color="auto" w:sz="0" w:space="4"/>
          <w:between w:val="none" w:color="auto" w:sz="0" w:space="0"/>
        </w:pBdr>
        <w:spacing w:line="6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Bdr>
          <w:top w:val="none" w:color="auto" w:sz="0" w:space="1"/>
          <w:left w:val="none" w:color="auto" w:sz="0" w:space="4"/>
          <w:bottom w:val="none" w:color="auto" w:sz="0" w:space="1"/>
          <w:right w:val="none" w:color="auto" w:sz="0" w:space="4"/>
          <w:between w:val="none" w:color="auto" w:sz="0" w:space="0"/>
        </w:pBdr>
        <w:spacing w:line="660" w:lineRule="exact"/>
        <w:jc w:val="center"/>
        <w:rPr>
          <w:rFonts w:hint="default" w:ascii="Noto Sans Adlam" w:hAnsi="Noto Sans Adlam" w:eastAsia="方正小标宋简体" w:cs="Noto Sans Adlam"/>
          <w:sz w:val="44"/>
          <w:szCs w:val="44"/>
        </w:rPr>
      </w:pPr>
    </w:p>
    <w:p>
      <w:pPr>
        <w:pBdr>
          <w:top w:val="none" w:color="auto" w:sz="0" w:space="1"/>
          <w:left w:val="none" w:color="auto" w:sz="0" w:space="4"/>
          <w:bottom w:val="none" w:color="auto" w:sz="0" w:space="1"/>
          <w:right w:val="none" w:color="auto" w:sz="0" w:space="4"/>
          <w:between w:val="none" w:color="auto" w:sz="0" w:space="0"/>
        </w:pBdr>
        <w:spacing w:line="660" w:lineRule="exact"/>
        <w:jc w:val="center"/>
        <w:rPr>
          <w:rFonts w:hint="eastAsia" w:ascii="Noto Sans Adlam" w:hAnsi="Noto Sans Adlam" w:eastAsia="方正小标宋简体" w:cs="Noto Sans Adlam"/>
          <w:sz w:val="44"/>
          <w:szCs w:val="44"/>
          <w:lang w:eastAsia="zh-CN"/>
        </w:rPr>
      </w:pPr>
      <w:r>
        <w:rPr>
          <w:rFonts w:hint="default" w:ascii="Times New Roman" w:hAnsi="Times New Roman" w:eastAsia="方正小标宋简体" w:cs="Times New Roman"/>
          <w:b w:val="0"/>
          <w:bCs/>
          <w:color w:val="000000"/>
          <w:kern w:val="0"/>
          <w:sz w:val="44"/>
          <w:szCs w:val="44"/>
          <w:lang w:val="en-US" w:eastAsia="zh-CN" w:bidi="ar"/>
        </w:rPr>
        <w:t>全区共青团工作</w:t>
      </w:r>
      <w:r>
        <w:rPr>
          <w:rFonts w:hint="eastAsia" w:ascii="Times New Roman" w:hAnsi="Times New Roman" w:eastAsia="方正小标宋简体" w:cs="Times New Roman"/>
          <w:b w:val="0"/>
          <w:bCs/>
          <w:color w:val="000000"/>
          <w:kern w:val="0"/>
          <w:sz w:val="44"/>
          <w:szCs w:val="44"/>
          <w:lang w:val="en-US" w:eastAsia="zh-CN" w:bidi="ar"/>
        </w:rPr>
        <w:t>先进集体拟表彰对象名单</w:t>
      </w:r>
    </w:p>
    <w:tbl>
      <w:tblPr>
        <w:tblStyle w:val="7"/>
        <w:tblpPr w:leftFromText="180" w:rightFromText="180" w:vertAnchor="text" w:horzAnchor="page" w:tblpX="1669" w:tblpY="77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8762" w:type="dxa"/>
            <w:tcBorders>
              <w:tl2br w:val="nil"/>
              <w:tr2bl w:val="nil"/>
            </w:tcBorders>
            <w:noWrap w:val="0"/>
            <w:vAlign w:val="center"/>
          </w:tcPr>
          <w:p>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jc w:val="left"/>
              <w:textAlignment w:val="auto"/>
              <w:rPr>
                <w:rFonts w:hint="default" w:ascii="Noto Sans Adlam" w:hAnsi="Noto Sans Adlam" w:eastAsia="仿宋_GB2312" w:cs="Noto Sans Adlam"/>
                <w:color w:val="000000"/>
                <w:kern w:val="0"/>
                <w:sz w:val="32"/>
                <w:szCs w:val="32"/>
                <w:lang w:bidi="ar"/>
              </w:rPr>
            </w:pPr>
            <w:r>
              <w:rPr>
                <w:rFonts w:hint="eastAsia" w:ascii="Noto Sans Adlam" w:hAnsi="Noto Sans Adlam" w:eastAsia="楷体_GB2312" w:cs="Noto Sans Adlam"/>
                <w:b/>
                <w:bCs/>
                <w:color w:val="000000"/>
                <w:sz w:val="32"/>
                <w:szCs w:val="32"/>
                <w:lang w:eastAsia="zh-CN"/>
              </w:rPr>
              <w:t>（一）共青团组织</w:t>
            </w:r>
            <w:r>
              <w:rPr>
                <w:rFonts w:hint="default" w:ascii="Noto Sans Adlam" w:hAnsi="Noto Sans Adlam" w:eastAsia="楷体_GB2312" w:cs="Noto Sans Adlam"/>
                <w:b/>
                <w:bCs/>
                <w:color w:val="000000"/>
                <w:sz w:val="32"/>
                <w:szCs w:val="32"/>
              </w:rPr>
              <w:t>（</w:t>
            </w:r>
            <w:r>
              <w:rPr>
                <w:rFonts w:hint="eastAsia" w:ascii="Noto Sans Adlam" w:hAnsi="Noto Sans Adlam" w:eastAsia="楷体_GB2312" w:cs="Noto Sans Adlam"/>
                <w:b/>
                <w:bCs/>
                <w:color w:val="000000"/>
                <w:sz w:val="32"/>
                <w:szCs w:val="32"/>
                <w:lang w:val="en-US" w:eastAsia="zh-CN"/>
              </w:rPr>
              <w:t>70</w:t>
            </w:r>
            <w:r>
              <w:rPr>
                <w:rFonts w:hint="default" w:ascii="Noto Sans Adlam" w:hAnsi="Noto Sans Adlam" w:eastAsia="楷体_GB2312" w:cs="Noto Sans Adlam"/>
                <w:b/>
                <w:bCs/>
                <w:color w:val="000000"/>
                <w:sz w:val="32"/>
                <w:szCs w:val="32"/>
              </w:rPr>
              <w:t>个</w:t>
            </w:r>
            <w:r>
              <w:rPr>
                <w:rFonts w:hint="eastAsia" w:ascii="Noto Sans Adlam" w:hAnsi="Noto Sans Adlam" w:eastAsia="楷体_GB2312" w:cs="Noto Sans Adlam"/>
                <w:b/>
                <w:bCs/>
                <w:color w:val="000000"/>
                <w:sz w:val="32"/>
                <w:szCs w:val="32"/>
                <w:lang w:eastAsia="zh-CN"/>
              </w:rPr>
              <w:t>，按推荐单位排序</w:t>
            </w:r>
            <w:r>
              <w:rPr>
                <w:rFonts w:hint="default" w:ascii="Noto Sans Adlam" w:hAnsi="Noto Sans Adlam" w:eastAsia="楷体_GB2312" w:cs="Noto Sans Adlam"/>
                <w:b/>
                <w:bCs/>
                <w:color w:val="00000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银川经济技术开发区团工委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银川市第九中学团委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永宁县闽宁镇团委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银川市直机关团工委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银川市兴庆区丽景街街道团工委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银川市金凤区上海西路街道团工委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银川市西夏区文昌路街道团工委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宁夏贺兰工业园区非公企业团工委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宁夏理工学院团委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石嘴山市公安局团委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宁夏卫生健康职业技术学院团委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石嘴山市第三中学团委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平罗县城关镇团委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平罗中学团委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宁夏民族职业技术学院团委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盐池县盐州路街道团工委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吴忠市教育团工委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同心县丁塘镇团委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青铜峡市裕民街道团工委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宁夏伊利乳业有限责任公司团委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固原市教育团工委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隆德县凤岭乡团委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固原市第一中学团委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泾源县第一中学团委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彭阳县红河镇团委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固原市原州区古雁街道团工委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西吉县第五中学团委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中卫市第九中学团委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国网宁夏电力有限公司中卫供电公司团委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中卫市职业技术学校团委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中卫市沙坡头区滨河镇团委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海原县卫健局团委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自治区政府办公厅团委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宁夏国有资本运营集团有限责任公司团委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宁夏第一建筑有限公司团委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中国大唐集团有限公司宁夏分公司团委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中国石油长庆油田第九采油厂团委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国家税务总局银川经济技术开发区税务局团委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国家金融监督管理总局宁夏监管局机关团委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宁夏司法行政系统团委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石嘴山市消防救援支队团委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宁夏大学团委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宁夏医科大学团委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北方民族大学法学院团委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宁夏师范大学团委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宁夏职业技术大学生命科技学院团委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宁夏葡萄酒与防沙治沙职业技术学院园艺工程系团委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宁夏大学新华学院团委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银川科技学院团委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银川能源学院团委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宁夏工商职业技术大学团委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宁夏建设职业技术学院团委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银川市兴庆区北京东路消防救援站团支部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银川市春熙社会工作发展服务中心团支部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银川市兴庆区人民检察院团支部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银川市唐徕中学西校区团总支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银川市金凤区第一楼宇团总支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石嘴山市大武口区长城街道鸣沙社区团总支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贝利特化学股份有限公司团支部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吴忠市红寺堡区直机关融媒体中心团支部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宁夏江洋汇聚农牧开发有限公司团支部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固原市公安局特警支队团支部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彭阳县西部计划志愿者团支部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中旅（宁夏）沙坡头索道游乐有限公司团总支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自治区人民医院急救中心眼科医院团总支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宁夏电投银川热电有限公司团支部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国家税务总局青铜峡市税务局团总支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新华人寿保险股份有限公司宁夏分公司石嘴山中支团支部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宁夏大学励行书院动物科学（卓越农林人才计划）专业2023级1班团支部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宁夏财经职业技术学院财会学院团总支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62" w:type="dxa"/>
            <w:tcBorders>
              <w:tl2br w:val="nil"/>
              <w:tr2bl w:val="nil"/>
            </w:tcBorders>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p>
        </w:tc>
      </w:tr>
    </w:tbl>
    <w:p>
      <w:p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default" w:ascii="Noto Sans Adlam" w:hAnsi="Noto Sans Adlam" w:eastAsia="仿宋_GB2312" w:cs="Noto Sans Adlam"/>
          <w:sz w:val="32"/>
          <w:szCs w:val="32"/>
          <w:highlight w:val="none"/>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tbl>
      <w:tblPr>
        <w:tblStyle w:val="7"/>
        <w:tblpPr w:leftFromText="180" w:rightFromText="180" w:vertAnchor="text" w:horzAnchor="page" w:tblpX="1681" w:tblpY="77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8725" w:type="dxa"/>
            <w:tcBorders>
              <w:tl2br w:val="nil"/>
              <w:tr2bl w:val="nil"/>
            </w:tcBorders>
            <w:noWrap w:val="0"/>
            <w:vAlign w:val="center"/>
          </w:tcPr>
          <w:p>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jc w:val="both"/>
              <w:textAlignment w:val="auto"/>
              <w:rPr>
                <w:rFonts w:hint="default" w:ascii="Noto Sans Adlam" w:hAnsi="Noto Sans Adlam" w:eastAsia="仿宋_GB2312" w:cs="Noto Sans Adlam"/>
                <w:color w:val="000000"/>
                <w:kern w:val="0"/>
                <w:sz w:val="32"/>
                <w:szCs w:val="32"/>
                <w:lang w:bidi="ar"/>
              </w:rPr>
            </w:pPr>
            <w:r>
              <w:rPr>
                <w:rFonts w:hint="eastAsia" w:ascii="Noto Sans Adlam" w:hAnsi="Noto Sans Adlam" w:eastAsia="楷体_GB2312" w:cs="Noto Sans Adlam"/>
                <w:b/>
                <w:bCs/>
                <w:color w:val="000000"/>
                <w:sz w:val="32"/>
                <w:szCs w:val="32"/>
                <w:lang w:eastAsia="zh-CN"/>
              </w:rPr>
              <w:t>（二）少先队集体</w:t>
            </w:r>
            <w:r>
              <w:rPr>
                <w:rFonts w:hint="default" w:ascii="Noto Sans Adlam" w:hAnsi="Noto Sans Adlam" w:eastAsia="楷体_GB2312" w:cs="Noto Sans Adlam"/>
                <w:b/>
                <w:bCs/>
                <w:color w:val="000000"/>
                <w:sz w:val="32"/>
                <w:szCs w:val="32"/>
              </w:rPr>
              <w:t>（</w:t>
            </w:r>
            <w:r>
              <w:rPr>
                <w:rFonts w:hint="eastAsia" w:ascii="Noto Sans Adlam" w:hAnsi="Noto Sans Adlam" w:eastAsia="楷体_GB2312" w:cs="Noto Sans Adlam"/>
                <w:b/>
                <w:bCs/>
                <w:color w:val="000000"/>
                <w:sz w:val="32"/>
                <w:szCs w:val="32"/>
                <w:lang w:val="en-US" w:eastAsia="zh-CN"/>
              </w:rPr>
              <w:t>30</w:t>
            </w:r>
            <w:r>
              <w:rPr>
                <w:rFonts w:hint="default" w:ascii="Noto Sans Adlam" w:hAnsi="Noto Sans Adlam" w:eastAsia="楷体_GB2312" w:cs="Noto Sans Adlam"/>
                <w:b/>
                <w:bCs/>
                <w:color w:val="000000"/>
                <w:sz w:val="32"/>
                <w:szCs w:val="32"/>
              </w:rPr>
              <w:t>个</w:t>
            </w:r>
            <w:r>
              <w:rPr>
                <w:rFonts w:hint="eastAsia" w:ascii="Noto Sans Adlam" w:hAnsi="Noto Sans Adlam" w:eastAsia="楷体_GB2312" w:cs="Noto Sans Adlam"/>
                <w:b/>
                <w:bCs/>
                <w:color w:val="000000"/>
                <w:sz w:val="32"/>
                <w:szCs w:val="32"/>
                <w:lang w:eastAsia="zh-CN"/>
              </w:rPr>
              <w:t>，按推荐单位排序</w:t>
            </w:r>
            <w:r>
              <w:rPr>
                <w:rFonts w:hint="default" w:ascii="Noto Sans Adlam" w:hAnsi="Noto Sans Adlam" w:eastAsia="楷体_GB2312" w:cs="Noto Sans Adlam"/>
                <w:b/>
                <w:bCs/>
                <w:color w:val="00000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银川阅海小学少先队大队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银川市永泰小学少先队大队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银川市兴庆区第三十二小学少先队大队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银川市兴庆区第二十三小学少先队大队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Noto Sans Adlam" w:hAnsi="Noto Sans Adlam" w:eastAsia="仿宋_GB2312" w:cs="Noto Sans Adlam"/>
                <w:color w:val="000000"/>
                <w:kern w:val="0"/>
                <w:sz w:val="32"/>
                <w:szCs w:val="32"/>
                <w:highlight w:val="none"/>
                <w:lang w:val="en-US" w:eastAsia="zh-CN" w:bidi="ar"/>
              </w:rPr>
              <w:t>银川市金凤区第十二小学少先队大队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银川市金凤区第六小学少先队大队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银川市金凤区丰登中学少先队大队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银川市西夏区第十一小学少先队大队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银川市中关村小学少先队大队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永宁县第二小学少先队大队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贺兰县第一小学少先队大队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灵武市第一小学少先队大队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石嘴山市第十一小学少先队大队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平罗县第五中学少先队大队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石嘴山市第二小学少先队大队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平罗县红瑞燕宝小学少先队大队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青铜峡市汉坝小学少先队大队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吴忠市红寺堡区第六小学少先队大队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盐池县第一小学少先队大队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同心县第三小学少先队大队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吴忠市利通街第一小学少先队大队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固原市原州区第七小学少先队大队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隆德县观庄乡中心小学少先队大队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固原市原州区中河乡中心小学少先队大队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西吉县第五小学少先队大队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彭阳县第三小学少先队大队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中卫市第四小学少先队大队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中宁县第十小学少先队大队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海原县第二小学少先队大队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25"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海原县史店乡中心小学少先队大队</w:t>
            </w:r>
          </w:p>
        </w:tc>
      </w:tr>
    </w:tbl>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widowControl/>
        <w:pBdr>
          <w:top w:val="none" w:color="auto" w:sz="0" w:space="1"/>
          <w:left w:val="none" w:color="auto" w:sz="0" w:space="4"/>
          <w:bottom w:val="none" w:color="auto" w:sz="0" w:space="1"/>
          <w:right w:val="none" w:color="auto" w:sz="0" w:space="4"/>
          <w:between w:val="none" w:color="auto" w:sz="0" w:space="0"/>
        </w:pBdr>
        <w:tabs>
          <w:tab w:val="left" w:pos="-735"/>
          <w:tab w:val="left" w:pos="0"/>
          <w:tab w:val="left" w:pos="8610"/>
        </w:tabs>
        <w:ind w:left="93"/>
        <w:jc w:val="left"/>
        <w:rPr>
          <w:rFonts w:hint="default" w:ascii="Noto Sans Adlam" w:hAnsi="Noto Sans Adlam" w:eastAsia="仿宋"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p>
      <w:pPr>
        <w:widowControl/>
        <w:pBdr>
          <w:top w:val="none" w:color="auto" w:sz="0" w:space="1"/>
          <w:left w:val="none" w:color="auto" w:sz="0" w:space="4"/>
          <w:bottom w:val="none" w:color="auto" w:sz="0" w:space="1"/>
          <w:right w:val="none" w:color="auto" w:sz="0" w:space="4"/>
          <w:between w:val="none" w:color="auto" w:sz="0" w:space="0"/>
        </w:pBdr>
        <w:tabs>
          <w:tab w:val="left" w:pos="-735"/>
          <w:tab w:val="left" w:pos="0"/>
          <w:tab w:val="left" w:pos="8610"/>
        </w:tabs>
        <w:ind w:left="93"/>
        <w:jc w:val="left"/>
        <w:rPr>
          <w:rFonts w:hint="default" w:ascii="Noto Sans Adlam" w:hAnsi="Noto Sans Adlam" w:eastAsia="仿宋" w:cs="Noto Sans Adlam"/>
          <w:sz w:val="32"/>
          <w:szCs w:val="32"/>
        </w:rPr>
      </w:pPr>
    </w:p>
    <w:p>
      <w:pPr>
        <w:pBdr>
          <w:top w:val="none" w:color="auto" w:sz="0" w:space="1"/>
          <w:left w:val="none" w:color="auto" w:sz="0" w:space="4"/>
          <w:bottom w:val="none" w:color="auto" w:sz="0" w:space="1"/>
          <w:right w:val="none" w:color="auto" w:sz="0" w:space="4"/>
          <w:between w:val="none" w:color="auto" w:sz="0" w:space="0"/>
        </w:pBdr>
        <w:spacing w:line="6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Bdr>
          <w:top w:val="none" w:color="auto" w:sz="0" w:space="1"/>
          <w:left w:val="none" w:color="auto" w:sz="0" w:space="4"/>
          <w:bottom w:val="none" w:color="auto" w:sz="0" w:space="1"/>
          <w:right w:val="none" w:color="auto" w:sz="0" w:space="4"/>
          <w:between w:val="none" w:color="auto" w:sz="0" w:space="0"/>
        </w:pBdr>
        <w:spacing w:line="660" w:lineRule="exact"/>
        <w:jc w:val="center"/>
        <w:rPr>
          <w:rFonts w:hint="default" w:ascii="Noto Sans Adlam" w:hAnsi="Noto Sans Adlam" w:eastAsia="方正小标宋简体" w:cs="Noto Sans Adlam"/>
          <w:sz w:val="44"/>
          <w:szCs w:val="44"/>
        </w:rPr>
      </w:pPr>
    </w:p>
    <w:p>
      <w:pPr>
        <w:pBdr>
          <w:top w:val="none" w:color="auto" w:sz="0" w:space="1"/>
          <w:left w:val="none" w:color="auto" w:sz="0" w:space="4"/>
          <w:bottom w:val="none" w:color="auto" w:sz="0" w:space="1"/>
          <w:right w:val="none" w:color="auto" w:sz="0" w:space="4"/>
          <w:between w:val="none" w:color="auto" w:sz="0" w:space="0"/>
        </w:pBdr>
        <w:spacing w:line="660" w:lineRule="exact"/>
        <w:jc w:val="center"/>
        <w:rPr>
          <w:rFonts w:hint="eastAsia" w:ascii="Noto Sans Adlam" w:hAnsi="Noto Sans Adlam" w:eastAsia="方正小标宋简体" w:cs="Noto Sans Adlam"/>
          <w:sz w:val="44"/>
          <w:szCs w:val="44"/>
          <w:lang w:eastAsia="zh-CN"/>
        </w:rPr>
      </w:pPr>
      <w:r>
        <w:rPr>
          <w:rFonts w:hint="default" w:ascii="Times New Roman" w:hAnsi="Times New Roman" w:eastAsia="方正小标宋简体" w:cs="Times New Roman"/>
          <w:b w:val="0"/>
          <w:bCs/>
          <w:color w:val="000000"/>
          <w:kern w:val="0"/>
          <w:sz w:val="44"/>
          <w:szCs w:val="44"/>
          <w:lang w:val="en-US" w:eastAsia="zh-CN" w:bidi="ar"/>
        </w:rPr>
        <w:t>全区共青团工作</w:t>
      </w:r>
      <w:r>
        <w:rPr>
          <w:rFonts w:hint="eastAsia" w:ascii="Times New Roman" w:hAnsi="Times New Roman" w:eastAsia="方正小标宋简体" w:cs="Times New Roman"/>
          <w:b w:val="0"/>
          <w:bCs/>
          <w:color w:val="000000"/>
          <w:kern w:val="0"/>
          <w:sz w:val="44"/>
          <w:szCs w:val="44"/>
          <w:lang w:val="en-US" w:eastAsia="zh-CN" w:bidi="ar"/>
        </w:rPr>
        <w:t>先进个人拟表彰对象</w:t>
      </w:r>
      <w:bookmarkStart w:id="0" w:name="_GoBack"/>
      <w:bookmarkEnd w:id="0"/>
      <w:r>
        <w:rPr>
          <w:rFonts w:hint="eastAsia" w:ascii="Times New Roman" w:hAnsi="Times New Roman" w:eastAsia="方正小标宋简体" w:cs="Times New Roman"/>
          <w:b w:val="0"/>
          <w:bCs/>
          <w:color w:val="000000"/>
          <w:kern w:val="0"/>
          <w:sz w:val="44"/>
          <w:szCs w:val="44"/>
          <w:lang w:val="en-US" w:eastAsia="zh-CN" w:bidi="ar"/>
        </w:rPr>
        <w:t>名单</w:t>
      </w:r>
    </w:p>
    <w:p>
      <w:p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default" w:ascii="Noto Sans Adlam" w:hAnsi="Noto Sans Adlam" w:eastAsia="仿宋_GB2312" w:cs="Noto Sans Adlam"/>
          <w:sz w:val="32"/>
          <w:szCs w:val="32"/>
        </w:rPr>
      </w:pPr>
    </w:p>
    <w:tbl>
      <w:tblPr>
        <w:tblStyle w:val="7"/>
        <w:tblpPr w:leftFromText="180" w:rightFromText="180" w:vertAnchor="text" w:horzAnchor="page" w:tblpXSpec="center" w:tblpY="268"/>
        <w:tblOverlap w:val="never"/>
        <w:tblW w:w="8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9"/>
        <w:gridCol w:w="7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exact"/>
          <w:jc w:val="center"/>
        </w:trPr>
        <w:tc>
          <w:tcPr>
            <w:tcW w:w="8757" w:type="dxa"/>
            <w:gridSpan w:val="2"/>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kern w:val="2"/>
                <w:sz w:val="32"/>
                <w:szCs w:val="32"/>
                <w:highlight w:val="none"/>
                <w:lang w:val="en-US" w:eastAsia="zh-CN" w:bidi="ar-SA"/>
              </w:rPr>
            </w:pPr>
            <w:r>
              <w:rPr>
                <w:rFonts w:hint="eastAsia" w:ascii="Noto Sans Adlam" w:hAnsi="Noto Sans Adlam" w:eastAsia="楷体_GB2312" w:cs="Noto Sans Adlam"/>
                <w:b/>
                <w:bCs/>
                <w:color w:val="000000"/>
                <w:sz w:val="32"/>
                <w:szCs w:val="32"/>
                <w:lang w:eastAsia="zh-CN"/>
              </w:rPr>
              <w:t>（一）共青团干部</w:t>
            </w:r>
            <w:r>
              <w:rPr>
                <w:rFonts w:hint="default" w:ascii="Noto Sans Adlam" w:hAnsi="Noto Sans Adlam" w:eastAsia="楷体_GB2312" w:cs="Noto Sans Adlam"/>
                <w:b/>
                <w:bCs/>
                <w:color w:val="000000"/>
                <w:sz w:val="32"/>
                <w:szCs w:val="32"/>
              </w:rPr>
              <w:t>（</w:t>
            </w:r>
            <w:r>
              <w:rPr>
                <w:rFonts w:hint="eastAsia" w:ascii="Noto Sans Adlam" w:hAnsi="Noto Sans Adlam" w:eastAsia="楷体_GB2312" w:cs="Noto Sans Adlam"/>
                <w:b/>
                <w:bCs/>
                <w:color w:val="000000"/>
                <w:sz w:val="32"/>
                <w:szCs w:val="32"/>
                <w:lang w:val="en-US" w:eastAsia="zh-CN"/>
              </w:rPr>
              <w:t>80</w:t>
            </w:r>
            <w:r>
              <w:rPr>
                <w:rFonts w:hint="eastAsia" w:ascii="Noto Sans Adlam" w:hAnsi="Noto Sans Adlam" w:eastAsia="楷体_GB2312" w:cs="Noto Sans Adlam"/>
                <w:b/>
                <w:bCs/>
                <w:color w:val="000000"/>
                <w:sz w:val="32"/>
                <w:szCs w:val="32"/>
                <w:lang w:eastAsia="zh-CN"/>
              </w:rPr>
              <w:t>人，按推荐单位排序</w:t>
            </w:r>
            <w:r>
              <w:rPr>
                <w:rFonts w:hint="default" w:ascii="Noto Sans Adlam" w:hAnsi="Noto Sans Adlam" w:eastAsia="楷体_GB2312" w:cs="Noto Sans Adlam"/>
                <w:b/>
                <w:bCs/>
                <w:color w:val="00000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袁  娇</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kern w:val="2"/>
                <w:sz w:val="32"/>
                <w:szCs w:val="32"/>
                <w:highlight w:val="none"/>
                <w:lang w:val="en-US" w:eastAsia="zh-CN" w:bidi="ar-SA"/>
              </w:rPr>
            </w:pPr>
            <w:r>
              <w:rPr>
                <w:rFonts w:hint="default" w:ascii="Noto Sans Adlam" w:hAnsi="Noto Sans Adlam" w:eastAsia="仿宋_GB2312" w:cs="Noto Sans Adlam"/>
                <w:color w:val="000000"/>
                <w:kern w:val="0"/>
                <w:sz w:val="32"/>
                <w:szCs w:val="32"/>
                <w:highlight w:val="none"/>
                <w:lang w:bidi="ar"/>
              </w:rPr>
              <w:t>银川市妇幼保健院团委书记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何喜龙</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kern w:val="2"/>
                <w:sz w:val="32"/>
                <w:szCs w:val="32"/>
                <w:lang w:val="en-US" w:eastAsia="zh-CN" w:bidi="ar-SA"/>
              </w:rPr>
            </w:pPr>
            <w:r>
              <w:rPr>
                <w:rFonts w:hint="default" w:ascii="Noto Sans Adlam" w:hAnsi="Noto Sans Adlam" w:eastAsia="仿宋_GB2312" w:cs="Noto Sans Adlam"/>
                <w:color w:val="000000"/>
                <w:kern w:val="0"/>
                <w:sz w:val="32"/>
                <w:szCs w:val="32"/>
                <w:lang w:bidi="ar"/>
              </w:rPr>
              <w:t>银川市第二中学团委书记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张静波</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sz w:val="32"/>
                <w:szCs w:val="32"/>
              </w:rPr>
            </w:pPr>
            <w:r>
              <w:rPr>
                <w:rFonts w:hint="default" w:ascii="Noto Sans Adlam" w:hAnsi="Noto Sans Adlam" w:eastAsia="仿宋_GB2312" w:cs="Noto Sans Adlam"/>
                <w:color w:val="000000"/>
                <w:kern w:val="0"/>
                <w:sz w:val="32"/>
                <w:szCs w:val="32"/>
                <w:lang w:bidi="ar"/>
              </w:rPr>
              <w:t>银川市团委组织宣传统战部副部长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李  楠</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sz w:val="32"/>
                <w:szCs w:val="32"/>
              </w:rPr>
            </w:pPr>
            <w:r>
              <w:rPr>
                <w:rFonts w:hint="default" w:ascii="Noto Sans Adlam" w:hAnsi="Noto Sans Adlam" w:eastAsia="仿宋_GB2312" w:cs="Noto Sans Adlam"/>
                <w:color w:val="000000"/>
                <w:kern w:val="0"/>
                <w:sz w:val="32"/>
                <w:szCs w:val="32"/>
                <w:lang w:bidi="ar"/>
              </w:rPr>
              <w:t>银川市教育团工委副书记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金  哲</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sz w:val="32"/>
                <w:szCs w:val="32"/>
                <w:highlight w:val="none"/>
              </w:rPr>
            </w:pPr>
            <w:r>
              <w:rPr>
                <w:rFonts w:hint="default" w:ascii="Noto Sans Adlam" w:hAnsi="Noto Sans Adlam" w:eastAsia="仿宋_GB2312" w:cs="Noto Sans Adlam"/>
                <w:color w:val="000000"/>
                <w:kern w:val="0"/>
                <w:sz w:val="32"/>
                <w:szCs w:val="32"/>
                <w:highlight w:val="none"/>
                <w:lang w:bidi="ar"/>
              </w:rPr>
              <w:t>银川职业技术学院团委书记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苗婷婷</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sz w:val="32"/>
                <w:szCs w:val="32"/>
                <w:highlight w:val="none"/>
              </w:rPr>
            </w:pPr>
            <w:r>
              <w:rPr>
                <w:rFonts w:hint="default" w:ascii="Noto Sans Adlam" w:hAnsi="Noto Sans Adlam" w:eastAsia="仿宋_GB2312" w:cs="Noto Sans Adlam"/>
                <w:color w:val="000000"/>
                <w:kern w:val="0"/>
                <w:sz w:val="32"/>
                <w:szCs w:val="32"/>
                <w:highlight w:val="none"/>
                <w:lang w:bidi="ar"/>
              </w:rPr>
              <w:t>银川市公安局团委书记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尹方达</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sz w:val="32"/>
                <w:szCs w:val="32"/>
                <w:highlight w:val="none"/>
              </w:rPr>
            </w:pPr>
            <w:r>
              <w:rPr>
                <w:rFonts w:hint="default" w:ascii="Noto Sans Adlam" w:hAnsi="Noto Sans Adlam" w:eastAsia="仿宋_GB2312" w:cs="Noto Sans Adlam"/>
                <w:color w:val="000000"/>
                <w:kern w:val="0"/>
                <w:sz w:val="32"/>
                <w:szCs w:val="32"/>
                <w:highlight w:val="none"/>
                <w:lang w:bidi="ar"/>
              </w:rPr>
              <w:t>苏银产业园团工委书记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李晓菲</w:t>
            </w:r>
          </w:p>
        </w:tc>
        <w:tc>
          <w:tcPr>
            <w:tcW w:w="7168"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sz w:val="32"/>
                <w:szCs w:val="32"/>
                <w:highlight w:val="none"/>
              </w:rPr>
            </w:pPr>
            <w:r>
              <w:rPr>
                <w:rFonts w:hint="default" w:ascii="Noto Sans Adlam" w:hAnsi="Noto Sans Adlam" w:eastAsia="仿宋_GB2312" w:cs="Noto Sans Adlam"/>
                <w:color w:val="000000"/>
                <w:kern w:val="0"/>
                <w:sz w:val="32"/>
                <w:szCs w:val="32"/>
                <w:highlight w:val="none"/>
                <w:lang w:bidi="ar"/>
              </w:rPr>
              <w:t xml:space="preserve">银川市邮政管理局团委书记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张治婷</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sz w:val="32"/>
                <w:szCs w:val="32"/>
                <w:highlight w:val="none"/>
              </w:rPr>
            </w:pPr>
            <w:r>
              <w:rPr>
                <w:rFonts w:hint="eastAsia" w:ascii="Noto Sans Adlam" w:hAnsi="Noto Sans Adlam" w:eastAsia="仿宋_GB2312" w:cs="Noto Sans Adlam"/>
                <w:color w:val="000000"/>
                <w:kern w:val="0"/>
                <w:sz w:val="32"/>
                <w:szCs w:val="32"/>
                <w:highlight w:val="none"/>
                <w:lang w:eastAsia="zh-CN" w:bidi="ar"/>
              </w:rPr>
              <w:t>银川市</w:t>
            </w:r>
            <w:r>
              <w:rPr>
                <w:rFonts w:hint="default" w:ascii="Noto Sans Adlam" w:hAnsi="Noto Sans Adlam" w:eastAsia="仿宋_GB2312" w:cs="Noto Sans Adlam"/>
                <w:color w:val="000000"/>
                <w:kern w:val="0"/>
                <w:sz w:val="32"/>
                <w:szCs w:val="32"/>
                <w:highlight w:val="none"/>
                <w:lang w:bidi="ar"/>
              </w:rPr>
              <w:t>兴庆区团委副书记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张秦境</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sz w:val="32"/>
                <w:szCs w:val="32"/>
                <w:highlight w:val="none"/>
              </w:rPr>
            </w:pPr>
            <w:r>
              <w:rPr>
                <w:rFonts w:hint="default" w:ascii="Noto Sans Adlam" w:hAnsi="Noto Sans Adlam" w:eastAsia="仿宋_GB2312" w:cs="Noto Sans Adlam"/>
                <w:color w:val="000000"/>
                <w:kern w:val="0"/>
                <w:sz w:val="32"/>
                <w:szCs w:val="32"/>
                <w:highlight w:val="none"/>
                <w:lang w:bidi="ar"/>
              </w:rPr>
              <w:t>银川市兴庆区富宁街团工委书记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马成云</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sz w:val="32"/>
                <w:szCs w:val="32"/>
                <w:highlight w:val="none"/>
              </w:rPr>
            </w:pPr>
            <w:r>
              <w:rPr>
                <w:rFonts w:hint="default" w:ascii="Noto Sans Adlam" w:hAnsi="Noto Sans Adlam" w:eastAsia="仿宋_GB2312" w:cs="Noto Sans Adlam"/>
                <w:color w:val="000000"/>
                <w:kern w:val="0"/>
                <w:sz w:val="32"/>
                <w:szCs w:val="32"/>
                <w:highlight w:val="none"/>
                <w:lang w:bidi="ar"/>
              </w:rPr>
              <w:t>宁夏立兰酒庄有限公司团支部书记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高双艳</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eastAsia="zh-CN" w:bidi="ar"/>
              </w:rPr>
              <w:t>永宁县闽宁中学团委书记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吴  聪</w:t>
            </w:r>
          </w:p>
        </w:tc>
        <w:tc>
          <w:tcPr>
            <w:tcW w:w="7168"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eastAsia="zh-CN" w:bidi="ar"/>
              </w:rPr>
              <w:t>贺兰县富兴街街道迎宾社区团支部书记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王  琪</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sz w:val="32"/>
                <w:szCs w:val="32"/>
              </w:rPr>
            </w:pPr>
            <w:r>
              <w:rPr>
                <w:rFonts w:hint="default" w:ascii="Noto Sans Adlam" w:hAnsi="Noto Sans Adlam" w:eastAsia="仿宋_GB2312" w:cs="Noto Sans Adlam"/>
                <w:color w:val="000000"/>
                <w:kern w:val="0"/>
                <w:sz w:val="32"/>
                <w:szCs w:val="32"/>
                <w:lang w:bidi="ar"/>
              </w:rPr>
              <w:t>宁夏极和兔供应链有限公司团支部书记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马献兵</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lang w:eastAsia="zh-CN" w:bidi="ar"/>
              </w:rPr>
            </w:pPr>
            <w:r>
              <w:rPr>
                <w:rFonts w:hint="default" w:ascii="Noto Sans Adlam" w:hAnsi="Noto Sans Adlam" w:eastAsia="仿宋_GB2312" w:cs="Noto Sans Adlam"/>
                <w:color w:val="000000"/>
                <w:kern w:val="0"/>
                <w:sz w:val="32"/>
                <w:szCs w:val="32"/>
                <w:lang w:bidi="ar"/>
              </w:rPr>
              <w:t>石嘴山市直机关</w:t>
            </w:r>
            <w:r>
              <w:rPr>
                <w:rFonts w:hint="eastAsia" w:ascii="Noto Sans Adlam" w:hAnsi="Noto Sans Adlam" w:eastAsia="仿宋_GB2312" w:cs="Noto Sans Adlam"/>
                <w:color w:val="000000"/>
                <w:kern w:val="0"/>
                <w:sz w:val="32"/>
                <w:szCs w:val="32"/>
                <w:lang w:eastAsia="zh-CN" w:bidi="ar"/>
              </w:rPr>
              <w:t>团工委书记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刘高云</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石嘴山市团委组宣部部长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刘文华</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石嘴山市第一人民医院团委书记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张  杨</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石嘴山银行团委书记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王  瑞</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石嘴山市第八中学团委书记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裴三磊</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石嘴山市大武口区直属机关事业单位西部计划团支部组织委员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李  丹</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石嘴山市惠农区红果子镇团委书记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田  瑞</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石嘴山市第一中学团委书记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火通亮</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吴忠中学团委副书记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华  婧</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吴忠市红寺堡区新民街道团工委书记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张卫平</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盐池中学团委书记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杨启帆</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同心县教育团工委书记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张  帆</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lang w:eastAsia="zh-CN" w:bidi="ar"/>
              </w:rPr>
            </w:pPr>
            <w:r>
              <w:rPr>
                <w:rFonts w:hint="default" w:ascii="Noto Sans Adlam" w:hAnsi="Noto Sans Adlam" w:eastAsia="仿宋_GB2312" w:cs="Noto Sans Adlam"/>
                <w:color w:val="auto"/>
                <w:kern w:val="0"/>
                <w:sz w:val="32"/>
                <w:szCs w:val="32"/>
                <w:lang w:bidi="ar"/>
              </w:rPr>
              <w:t>青铜峡市团委</w:t>
            </w:r>
            <w:r>
              <w:rPr>
                <w:rFonts w:hint="eastAsia" w:ascii="Noto Sans Adlam" w:hAnsi="Noto Sans Adlam" w:eastAsia="仿宋_GB2312" w:cs="Noto Sans Adlam"/>
                <w:color w:val="auto"/>
                <w:kern w:val="0"/>
                <w:sz w:val="32"/>
                <w:szCs w:val="32"/>
                <w:lang w:eastAsia="zh-CN" w:bidi="ar"/>
              </w:rPr>
              <w:t>一级科员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马伶俐</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吴忠市团委</w:t>
            </w:r>
            <w:r>
              <w:rPr>
                <w:rFonts w:hint="eastAsia" w:ascii="Noto Sans Adlam" w:hAnsi="Noto Sans Adlam" w:eastAsia="仿宋_GB2312" w:cs="Noto Sans Adlam"/>
                <w:color w:val="auto"/>
                <w:kern w:val="0"/>
                <w:sz w:val="32"/>
                <w:szCs w:val="32"/>
                <w:lang w:eastAsia="zh-CN" w:bidi="ar"/>
              </w:rPr>
              <w:t>青少年工作部部长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薛  萌</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吴忠市税务局团委书记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刘  璐</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青铜峡市教育</w:t>
            </w:r>
            <w:r>
              <w:rPr>
                <w:rFonts w:hint="eastAsia" w:ascii="Noto Sans Adlam" w:hAnsi="Noto Sans Adlam" w:eastAsia="仿宋_GB2312" w:cs="Noto Sans Adlam"/>
                <w:color w:val="auto"/>
                <w:kern w:val="0"/>
                <w:sz w:val="32"/>
                <w:szCs w:val="32"/>
                <w:lang w:eastAsia="zh-CN" w:bidi="ar"/>
              </w:rPr>
              <w:t>局团委</w:t>
            </w:r>
            <w:r>
              <w:rPr>
                <w:rFonts w:hint="default" w:ascii="Noto Sans Adlam" w:hAnsi="Noto Sans Adlam" w:eastAsia="仿宋_GB2312" w:cs="Noto Sans Adlam"/>
                <w:color w:val="auto"/>
                <w:kern w:val="0"/>
                <w:sz w:val="32"/>
                <w:szCs w:val="32"/>
                <w:lang w:bidi="ar"/>
              </w:rPr>
              <w:t>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高  静</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固原市中级人民法院团支部书记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陈  苗</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固原市人民医院团委书记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火芳芳</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彭阳县团委副书记</w:t>
            </w:r>
            <w:r>
              <w:rPr>
                <w:rFonts w:hint="eastAsia" w:ascii="Noto Sans Adlam" w:hAnsi="Noto Sans Adlam" w:eastAsia="仿宋_GB2312" w:cs="Noto Sans Adlam"/>
                <w:color w:val="auto"/>
                <w:kern w:val="0"/>
                <w:sz w:val="32"/>
                <w:szCs w:val="32"/>
                <w:lang w:eastAsia="zh-CN" w:bidi="ar"/>
              </w:rPr>
              <w:t>（</w:t>
            </w:r>
            <w:r>
              <w:rPr>
                <w:rFonts w:hint="default" w:ascii="Noto Sans Adlam" w:hAnsi="Noto Sans Adlam" w:eastAsia="仿宋_GB2312" w:cs="Noto Sans Adlam"/>
                <w:color w:val="auto"/>
                <w:kern w:val="0"/>
                <w:sz w:val="32"/>
                <w:szCs w:val="32"/>
                <w:lang w:bidi="ar"/>
              </w:rPr>
              <w:t>挂职</w:t>
            </w:r>
            <w:r>
              <w:rPr>
                <w:rFonts w:hint="eastAsia" w:ascii="Noto Sans Adlam" w:hAnsi="Noto Sans Adlam" w:eastAsia="仿宋_GB2312" w:cs="Noto Sans Adlam"/>
                <w:color w:val="auto"/>
                <w:kern w:val="0"/>
                <w:sz w:val="32"/>
                <w:szCs w:val="32"/>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马成刚</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固原市烟草专卖局（公司）团支部书记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王金红</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固原市第四中学团委书记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马佳丽</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lang w:eastAsia="zh-CN" w:bidi="ar"/>
              </w:rPr>
            </w:pPr>
            <w:r>
              <w:rPr>
                <w:rFonts w:hint="default" w:ascii="Noto Sans Adlam" w:hAnsi="Noto Sans Adlam" w:eastAsia="仿宋_GB2312" w:cs="Noto Sans Adlam"/>
                <w:color w:val="auto"/>
                <w:kern w:val="0"/>
                <w:sz w:val="32"/>
                <w:szCs w:val="32"/>
                <w:lang w:bidi="ar"/>
              </w:rPr>
              <w:t>西吉县团委</w:t>
            </w:r>
            <w:r>
              <w:rPr>
                <w:rFonts w:hint="eastAsia" w:ascii="Noto Sans Adlam" w:hAnsi="Noto Sans Adlam" w:eastAsia="仿宋_GB2312" w:cs="Noto Sans Adlam"/>
                <w:color w:val="auto"/>
                <w:kern w:val="0"/>
                <w:sz w:val="32"/>
                <w:szCs w:val="32"/>
                <w:lang w:eastAsia="zh-CN" w:bidi="ar"/>
              </w:rPr>
              <w:t>一级科员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毛阿利</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隆德县第四中学团委书记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樊浩浩</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西吉中学团委书记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刘  煜</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lang w:eastAsia="zh-CN" w:bidi="ar"/>
              </w:rPr>
            </w:pPr>
            <w:r>
              <w:rPr>
                <w:rFonts w:hint="default" w:ascii="Noto Sans Adlam" w:hAnsi="Noto Sans Adlam" w:eastAsia="仿宋_GB2312" w:cs="Noto Sans Adlam"/>
                <w:color w:val="auto"/>
                <w:kern w:val="0"/>
                <w:sz w:val="32"/>
                <w:szCs w:val="32"/>
                <w:lang w:bidi="ar"/>
              </w:rPr>
              <w:t>中卫市团委</w:t>
            </w:r>
            <w:r>
              <w:rPr>
                <w:rFonts w:hint="eastAsia" w:ascii="Noto Sans Adlam" w:hAnsi="Noto Sans Adlam" w:eastAsia="仿宋_GB2312" w:cs="Noto Sans Adlam"/>
                <w:color w:val="auto"/>
                <w:kern w:val="0"/>
                <w:sz w:val="32"/>
                <w:szCs w:val="32"/>
                <w:lang w:eastAsia="zh-CN" w:bidi="ar"/>
              </w:rPr>
              <w:t>四级主任科员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赵  侠</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中卫市人民检察院团支部书记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黄  娜</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海原县团委</w:t>
            </w:r>
            <w:r>
              <w:rPr>
                <w:rFonts w:hint="eastAsia" w:ascii="Noto Sans Adlam" w:hAnsi="Noto Sans Adlam" w:eastAsia="仿宋_GB2312" w:cs="Noto Sans Adlam"/>
                <w:color w:val="auto"/>
                <w:kern w:val="0"/>
                <w:sz w:val="32"/>
                <w:szCs w:val="32"/>
                <w:lang w:eastAsia="zh-CN" w:bidi="ar"/>
              </w:rPr>
              <w:t>四级主任科员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杨  智</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lang w:bidi="ar"/>
              </w:rPr>
            </w:pPr>
            <w:r>
              <w:rPr>
                <w:rFonts w:hint="default" w:ascii="Noto Sans Adlam" w:hAnsi="Noto Sans Adlam" w:eastAsia="仿宋_GB2312" w:cs="Noto Sans Adlam"/>
                <w:color w:val="auto"/>
                <w:kern w:val="0"/>
                <w:sz w:val="32"/>
                <w:szCs w:val="32"/>
                <w:lang w:bidi="ar"/>
              </w:rPr>
              <w:t>宁夏紫光天化蛋氨酸有限责任公司团支部书记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张志新</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中宁县第六中学团委书记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曹亚强</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中卫市沙坡头</w:t>
            </w:r>
            <w:r>
              <w:rPr>
                <w:rFonts w:hint="eastAsia" w:ascii="Noto Sans Adlam" w:hAnsi="Noto Sans Adlam" w:eastAsia="仿宋_GB2312" w:cs="Noto Sans Adlam"/>
                <w:color w:val="000000"/>
                <w:kern w:val="0"/>
                <w:sz w:val="32"/>
                <w:szCs w:val="32"/>
                <w:lang w:eastAsia="zh-CN" w:bidi="ar"/>
              </w:rPr>
              <w:t>区教育团工委书记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田  涛</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中宁县大战场初级中学团委书记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赵  青</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中卫市第七中学团委书记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胡园渊</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自治区纪委监委团委书记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熊  伟</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自治区残联团委书记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肖  月</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宁夏育才中学团委书记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祖  娜</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宁夏建工集团有限公司团委书记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常  婷</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宁夏旅游投资集团有限公司团委书记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杨  阳</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w w:val="90"/>
                <w:kern w:val="0"/>
                <w:sz w:val="32"/>
                <w:szCs w:val="32"/>
                <w:lang w:bidi="ar"/>
              </w:rPr>
              <w:t>中电建新能源集团股份有限公司宁夏分公司团支部书记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王振彪</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国能宁夏灵武发电有限公司团委书记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李艳燕</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w w:val="98"/>
                <w:kern w:val="0"/>
                <w:sz w:val="32"/>
                <w:szCs w:val="32"/>
                <w:lang w:bidi="ar"/>
              </w:rPr>
              <w:t>国家税务总局宁夏回族自治区税务局机关团委书</w:t>
            </w:r>
            <w:r>
              <w:rPr>
                <w:rFonts w:hint="default" w:ascii="Noto Sans Adlam" w:hAnsi="Noto Sans Adlam" w:eastAsia="仿宋_GB2312" w:cs="Noto Sans Adlam"/>
                <w:color w:val="000000"/>
                <w:kern w:val="0"/>
                <w:sz w:val="32"/>
                <w:szCs w:val="32"/>
                <w:lang w:bidi="ar"/>
              </w:rPr>
              <w:t>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陈  铎</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平安银行股份有限公司银川分行团委副书记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潘  旭</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auto"/>
                <w:kern w:val="0"/>
                <w:sz w:val="32"/>
                <w:szCs w:val="32"/>
                <w:lang w:bidi="ar"/>
              </w:rPr>
              <w:t>宁东能源化工基地团工委副书记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刘建成</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宁夏京邦达供应链科技有限公司团支部书记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邢  杰</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自治区交通运输行业团工委副书记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韩斌润</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壹禾文化控股集团（宁夏）有限公司团支部书记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李潇冉</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宁夏女子监狱团支部书记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殷全阅</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中卫市消防救援支队团委书记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石  栋</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宁夏大学团委组织宣传部副部长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刘利宁</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宁夏大学尚德书院团委书记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陶雪梅</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宁夏大学守正书院团委书记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马晓兰</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宁夏医科大学公共卫生学院2022级预防医学卓越班团支部书记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王梦怡</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宁夏医科大学总医院团委副书记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严丽娜</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北方民族大学医学技术学院团委书记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刘  冬</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lang w:eastAsia="zh-CN" w:bidi="ar"/>
              </w:rPr>
            </w:pPr>
            <w:r>
              <w:rPr>
                <w:rFonts w:hint="default" w:ascii="Noto Sans Adlam" w:hAnsi="Noto Sans Adlam" w:eastAsia="仿宋_GB2312" w:cs="Noto Sans Adlam"/>
                <w:color w:val="000000"/>
                <w:kern w:val="0"/>
                <w:sz w:val="32"/>
                <w:szCs w:val="32"/>
                <w:lang w:bidi="ar"/>
              </w:rPr>
              <w:t>北方民族大学中华民族共同体学院</w:t>
            </w:r>
            <w:r>
              <w:rPr>
                <w:rFonts w:hint="eastAsia" w:ascii="Noto Sans Adlam" w:hAnsi="Noto Sans Adlam" w:eastAsia="仿宋_GB2312" w:cs="Noto Sans Adlam"/>
                <w:color w:val="000000"/>
                <w:kern w:val="0"/>
                <w:sz w:val="32"/>
                <w:szCs w:val="32"/>
                <w:lang w:eastAsia="zh-CN" w:bidi="ar"/>
              </w:rPr>
              <w:t>团委副书记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高  敏</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宁夏师范大学化学化工学院团委书记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兰婉莹</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宁夏师范大学马克思主义学院团委书记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徐  凯</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宁夏职业技术大学团委组织部部长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侯佳敏</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宁夏警官职业学院团委副书记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黄雪晴</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highlight w:val="none"/>
                <w:lang w:bidi="ar"/>
              </w:rPr>
            </w:pPr>
            <w:r>
              <w:rPr>
                <w:rFonts w:hint="default" w:ascii="Noto Sans Adlam" w:hAnsi="Noto Sans Adlam" w:eastAsia="仿宋_GB2312" w:cs="Noto Sans Adlam"/>
                <w:color w:val="000000"/>
                <w:kern w:val="0"/>
                <w:sz w:val="32"/>
                <w:szCs w:val="32"/>
                <w:highlight w:val="none"/>
                <w:lang w:bidi="ar"/>
              </w:rPr>
              <w:t>宁夏艺术职业学院团委书记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胡  敏</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宁夏体育职业学院团委书记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贾  磊</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宁夏葡萄酒与防沙治沙职业技术学院葡萄酒工程技术系团总支书记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bidi="ar"/>
              </w:rPr>
              <w:t>张宇婷</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val="en-US" w:eastAsia="zh-CN" w:bidi="ar"/>
              </w:rPr>
            </w:pPr>
            <w:r>
              <w:rPr>
                <w:rFonts w:hint="default" w:ascii="Noto Sans Adlam" w:hAnsi="Noto Sans Adlam" w:eastAsia="仿宋_GB2312" w:cs="Noto Sans Adlam"/>
                <w:color w:val="000000"/>
                <w:kern w:val="0"/>
                <w:sz w:val="32"/>
                <w:szCs w:val="32"/>
                <w:lang w:bidi="ar"/>
              </w:rPr>
              <w:t>宁夏交通职业技术学院团委书记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bidi="ar"/>
              </w:rPr>
            </w:pPr>
            <w:r>
              <w:rPr>
                <w:rFonts w:hint="eastAsia" w:ascii="Noto Sans Adlam" w:hAnsi="Noto Sans Adlam" w:eastAsia="仿宋_GB2312" w:cs="Noto Sans Adlam"/>
                <w:color w:val="000000"/>
                <w:kern w:val="0"/>
                <w:sz w:val="32"/>
                <w:szCs w:val="32"/>
                <w:highlight w:val="none"/>
                <w:lang w:bidi="ar"/>
              </w:rPr>
              <w:t>吴云柯</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lang w:eastAsia="zh-CN" w:bidi="ar"/>
              </w:rPr>
            </w:pPr>
            <w:r>
              <w:rPr>
                <w:rFonts w:hint="default" w:ascii="Noto Sans Adlam" w:hAnsi="Noto Sans Adlam" w:eastAsia="仿宋_GB2312" w:cs="Noto Sans Adlam"/>
                <w:color w:val="000000"/>
                <w:kern w:val="0"/>
                <w:sz w:val="32"/>
                <w:szCs w:val="32"/>
                <w:lang w:bidi="ar"/>
              </w:rPr>
              <w:t>宁夏大学新华学院经济与管理科学系</w:t>
            </w:r>
            <w:r>
              <w:rPr>
                <w:rFonts w:hint="eastAsia" w:ascii="Noto Sans Adlam" w:hAnsi="Noto Sans Adlam" w:eastAsia="仿宋_GB2312" w:cs="Noto Sans Adlam"/>
                <w:color w:val="000000"/>
                <w:kern w:val="0"/>
                <w:sz w:val="32"/>
                <w:szCs w:val="32"/>
                <w:lang w:eastAsia="zh-CN" w:bidi="ar"/>
              </w:rPr>
              <w:t>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bidi="ar"/>
              </w:rPr>
            </w:pPr>
            <w:r>
              <w:rPr>
                <w:rFonts w:hint="eastAsia" w:ascii="Noto Sans Adlam" w:hAnsi="Noto Sans Adlam" w:eastAsia="仿宋_GB2312" w:cs="Noto Sans Adlam"/>
                <w:color w:val="000000"/>
                <w:kern w:val="0"/>
                <w:sz w:val="32"/>
                <w:szCs w:val="32"/>
                <w:highlight w:val="none"/>
                <w:lang w:bidi="ar"/>
              </w:rPr>
              <w:t>吴冬梅</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银川科技学院人文学院团总支书记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bidi="ar"/>
              </w:rPr>
            </w:pPr>
            <w:r>
              <w:rPr>
                <w:rFonts w:hint="eastAsia" w:ascii="Noto Sans Adlam" w:hAnsi="Noto Sans Adlam" w:eastAsia="仿宋_GB2312" w:cs="Noto Sans Adlam"/>
                <w:color w:val="000000"/>
                <w:kern w:val="0"/>
                <w:sz w:val="32"/>
                <w:szCs w:val="32"/>
                <w:highlight w:val="none"/>
                <w:lang w:bidi="ar"/>
              </w:rPr>
              <w:t>孙国金</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kern w:val="0"/>
                <w:sz w:val="32"/>
                <w:szCs w:val="32"/>
                <w:lang w:bidi="ar"/>
              </w:rPr>
              <w:t>宁夏财经职业技术学院团委书记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89"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000000"/>
                <w:kern w:val="0"/>
                <w:sz w:val="32"/>
                <w:szCs w:val="32"/>
                <w:highlight w:val="none"/>
                <w:lang w:val="en-US" w:eastAsia="zh-CN" w:bidi="ar"/>
              </w:rPr>
            </w:pPr>
            <w:r>
              <w:rPr>
                <w:rFonts w:hint="eastAsia" w:ascii="Noto Sans Adlam" w:hAnsi="Noto Sans Adlam" w:eastAsia="仿宋_GB2312" w:cs="Noto Sans Adlam"/>
                <w:color w:val="000000"/>
                <w:kern w:val="0"/>
                <w:sz w:val="32"/>
                <w:szCs w:val="32"/>
                <w:highlight w:val="none"/>
                <w:lang w:val="en-US" w:eastAsia="zh-CN" w:bidi="ar"/>
              </w:rPr>
              <w:t>左  欣</w:t>
            </w:r>
          </w:p>
        </w:tc>
        <w:tc>
          <w:tcPr>
            <w:tcW w:w="7168"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000000"/>
                <w:kern w:val="0"/>
                <w:sz w:val="32"/>
                <w:szCs w:val="32"/>
                <w:lang w:bidi="ar"/>
              </w:rPr>
            </w:pPr>
            <w:r>
              <w:rPr>
                <w:rFonts w:hint="default" w:ascii="Noto Sans Adlam" w:hAnsi="Noto Sans Adlam" w:eastAsia="仿宋_GB2312" w:cs="Noto Sans Adlam"/>
                <w:color w:val="000000"/>
                <w:w w:val="98"/>
                <w:kern w:val="0"/>
                <w:sz w:val="32"/>
                <w:szCs w:val="32"/>
                <w:lang w:bidi="ar"/>
              </w:rPr>
              <w:t>宁夏建设职业技术学院智能与信息学院团总支书记</w:t>
            </w:r>
          </w:p>
        </w:tc>
      </w:tr>
    </w:tbl>
    <w:p>
      <w:pPr>
        <w:pBdr>
          <w:top w:val="none" w:color="auto" w:sz="0" w:space="1"/>
          <w:left w:val="none" w:color="auto" w:sz="0" w:space="4"/>
          <w:bottom w:val="none" w:color="auto" w:sz="0" w:space="1"/>
          <w:right w:val="none" w:color="auto" w:sz="0" w:space="4"/>
          <w:between w:val="none" w:color="auto" w:sz="0" w:space="0"/>
        </w:pBdr>
        <w:spacing w:line="560" w:lineRule="exact"/>
        <w:ind w:firstLine="2240" w:firstLineChars="700"/>
        <w:jc w:val="left"/>
        <w:rPr>
          <w:rFonts w:hint="default" w:ascii="Noto Sans Adlam" w:hAnsi="Noto Sans Adlam" w:eastAsia="仿宋_GB2312" w:cs="Noto Sans Adlam"/>
          <w:sz w:val="32"/>
          <w:szCs w:val="32"/>
        </w:rPr>
      </w:pPr>
    </w:p>
    <w:tbl>
      <w:tblPr>
        <w:tblStyle w:val="7"/>
        <w:tblpPr w:leftFromText="180" w:rightFromText="180" w:vertAnchor="text" w:horzAnchor="page" w:tblpXSpec="center" w:tblpY="268"/>
        <w:tblOverlap w:val="never"/>
        <w:tblW w:w="8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7"/>
        <w:gridCol w:w="7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exact"/>
          <w:jc w:val="center"/>
        </w:trPr>
        <w:tc>
          <w:tcPr>
            <w:tcW w:w="8937" w:type="dxa"/>
            <w:gridSpan w:val="2"/>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2"/>
                <w:sz w:val="32"/>
                <w:szCs w:val="32"/>
                <w:highlight w:val="none"/>
                <w:lang w:val="en-US" w:eastAsia="zh-CN" w:bidi="ar-SA"/>
              </w:rPr>
            </w:pPr>
            <w:r>
              <w:rPr>
                <w:rFonts w:hint="eastAsia" w:ascii="Noto Sans Adlam" w:hAnsi="Noto Sans Adlam" w:eastAsia="楷体_GB2312" w:cs="Noto Sans Adlam"/>
                <w:b/>
                <w:bCs/>
                <w:color w:val="auto"/>
                <w:sz w:val="32"/>
                <w:szCs w:val="32"/>
                <w:highlight w:val="none"/>
                <w:lang w:eastAsia="zh-CN"/>
              </w:rPr>
              <w:t>（二）共青团员</w:t>
            </w:r>
            <w:r>
              <w:rPr>
                <w:rFonts w:hint="default" w:ascii="Noto Sans Adlam" w:hAnsi="Noto Sans Adlam" w:eastAsia="楷体_GB2312" w:cs="Noto Sans Adlam"/>
                <w:b/>
                <w:bCs/>
                <w:color w:val="auto"/>
                <w:sz w:val="32"/>
                <w:szCs w:val="32"/>
                <w:highlight w:val="none"/>
              </w:rPr>
              <w:t>（</w:t>
            </w:r>
            <w:r>
              <w:rPr>
                <w:rFonts w:hint="eastAsia" w:ascii="Noto Sans Adlam" w:hAnsi="Noto Sans Adlam" w:eastAsia="楷体_GB2312" w:cs="Noto Sans Adlam"/>
                <w:b/>
                <w:bCs/>
                <w:color w:val="auto"/>
                <w:sz w:val="32"/>
                <w:szCs w:val="32"/>
                <w:highlight w:val="none"/>
                <w:lang w:val="en-US" w:eastAsia="zh-CN"/>
              </w:rPr>
              <w:t>30</w:t>
            </w:r>
            <w:r>
              <w:rPr>
                <w:rFonts w:hint="eastAsia" w:ascii="Noto Sans Adlam" w:hAnsi="Noto Sans Adlam" w:eastAsia="楷体_GB2312" w:cs="Noto Sans Adlam"/>
                <w:b/>
                <w:bCs/>
                <w:color w:val="000000"/>
                <w:sz w:val="32"/>
                <w:szCs w:val="32"/>
                <w:lang w:eastAsia="zh-CN"/>
              </w:rPr>
              <w:t>人</w:t>
            </w:r>
            <w:r>
              <w:rPr>
                <w:rFonts w:hint="eastAsia" w:ascii="Noto Sans Adlam" w:hAnsi="Noto Sans Adlam" w:eastAsia="楷体_GB2312" w:cs="Noto Sans Adlam"/>
                <w:b/>
                <w:bCs/>
                <w:color w:val="auto"/>
                <w:sz w:val="32"/>
                <w:szCs w:val="32"/>
                <w:highlight w:val="none"/>
                <w:lang w:eastAsia="zh-CN"/>
              </w:rPr>
              <w:t>，按推荐单位排序</w:t>
            </w:r>
            <w:r>
              <w:rPr>
                <w:rFonts w:hint="default" w:ascii="Noto Sans Adlam" w:hAnsi="Noto Sans Adlam" w:eastAsia="楷体_GB2312" w:cs="Noto Sans Adlam"/>
                <w:b/>
                <w:bCs/>
                <w:color w:val="auto"/>
                <w:sz w:val="32"/>
                <w:szCs w:val="32"/>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陈浩然</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2"/>
                <w:sz w:val="32"/>
                <w:szCs w:val="32"/>
                <w:highlight w:val="none"/>
                <w:lang w:val="en-US" w:eastAsia="zh-CN" w:bidi="ar-SA"/>
              </w:rPr>
            </w:pPr>
            <w:r>
              <w:rPr>
                <w:rFonts w:hint="default" w:ascii="Noto Sans Adlam" w:hAnsi="Noto Sans Adlam" w:eastAsia="仿宋_GB2312" w:cs="Noto Sans Adlam"/>
                <w:color w:val="auto"/>
                <w:kern w:val="0"/>
                <w:sz w:val="32"/>
                <w:szCs w:val="32"/>
                <w:highlight w:val="none"/>
                <w:lang w:bidi="ar"/>
              </w:rPr>
              <w:t>银川市第二中学2023级学生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李  硕</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2"/>
                <w:sz w:val="32"/>
                <w:szCs w:val="32"/>
                <w:highlight w:val="none"/>
                <w:lang w:val="en-US" w:eastAsia="zh-CN" w:bidi="ar-SA"/>
              </w:rPr>
            </w:pPr>
            <w:r>
              <w:rPr>
                <w:rFonts w:hint="default" w:ascii="Noto Sans Adlam" w:hAnsi="Noto Sans Adlam" w:eastAsia="仿宋_GB2312" w:cs="Noto Sans Adlam"/>
                <w:color w:val="auto"/>
                <w:kern w:val="0"/>
                <w:sz w:val="32"/>
                <w:szCs w:val="32"/>
                <w:highlight w:val="none"/>
                <w:lang w:bidi="ar"/>
              </w:rPr>
              <w:t>银川市兴庆区卫生健康局一级科员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姚  博</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银川市金凤区团委西部计划志愿者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刘  洋</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顺丰速运（宁夏）有限公司安全督导员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马蓉蓉</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sz w:val="32"/>
                <w:szCs w:val="32"/>
                <w:highlight w:val="none"/>
                <w:lang w:eastAsia="zh-CN"/>
              </w:rPr>
            </w:pPr>
            <w:r>
              <w:rPr>
                <w:rFonts w:hint="default" w:ascii="Noto Sans Adlam" w:hAnsi="Noto Sans Adlam" w:eastAsia="仿宋_GB2312" w:cs="Noto Sans Adlam"/>
                <w:color w:val="auto"/>
                <w:kern w:val="0"/>
                <w:sz w:val="32"/>
                <w:szCs w:val="32"/>
                <w:highlight w:val="none"/>
                <w:lang w:bidi="ar"/>
              </w:rPr>
              <w:t>石嘴山工贸职业技术学院工贸管理系2024级婴幼儿服务与管理专业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寇骋宇</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平罗县高仁乡</w:t>
            </w:r>
            <w:r>
              <w:rPr>
                <w:rFonts w:hint="eastAsia" w:ascii="Noto Sans Adlam" w:hAnsi="Noto Sans Adlam" w:eastAsia="仿宋_GB2312" w:cs="Noto Sans Adlam"/>
                <w:color w:val="auto"/>
                <w:kern w:val="0"/>
                <w:sz w:val="32"/>
                <w:szCs w:val="32"/>
                <w:highlight w:val="none"/>
                <w:lang w:eastAsia="zh-CN" w:bidi="ar"/>
              </w:rPr>
              <w:t>人民政府</w:t>
            </w:r>
            <w:r>
              <w:rPr>
                <w:rFonts w:hint="default" w:ascii="Noto Sans Adlam" w:hAnsi="Noto Sans Adlam" w:eastAsia="仿宋_GB2312" w:cs="Noto Sans Adlam"/>
                <w:color w:val="auto"/>
                <w:kern w:val="0"/>
                <w:sz w:val="32"/>
                <w:szCs w:val="32"/>
                <w:highlight w:val="none"/>
                <w:lang w:bidi="ar"/>
              </w:rPr>
              <w:t>一级科员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李  根</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吴忠市红寺堡区团委西部计划志愿者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bottom w:val="nil"/>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马入海</w:t>
            </w:r>
          </w:p>
        </w:tc>
        <w:tc>
          <w:tcPr>
            <w:tcW w:w="7260" w:type="dxa"/>
            <w:tcBorders>
              <w:bottom w:val="nil"/>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同心县王团镇党建办干部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朱旭楠</w:t>
            </w:r>
          </w:p>
        </w:tc>
        <w:tc>
          <w:tcPr>
            <w:tcW w:w="7260"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eastAsia" w:ascii="Noto Sans Adlam" w:hAnsi="Noto Sans Adlam" w:eastAsia="仿宋_GB2312" w:cs="Noto Sans Adlam"/>
                <w:color w:val="auto"/>
                <w:kern w:val="0"/>
                <w:sz w:val="32"/>
                <w:szCs w:val="32"/>
                <w:highlight w:val="none"/>
                <w:lang w:eastAsia="zh-CN" w:bidi="ar"/>
              </w:rPr>
              <w:t>固原市暖忆公益爱心协会秘书长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杜静宇</w:t>
            </w:r>
          </w:p>
        </w:tc>
        <w:tc>
          <w:tcPr>
            <w:tcW w:w="7260"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中宁县第一中学2024级学生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谢  静</w:t>
            </w:r>
          </w:p>
        </w:tc>
        <w:tc>
          <w:tcPr>
            <w:tcW w:w="7260"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国家税务总局银川市金凤区税务局一级行政执法员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杨凯妮</w:t>
            </w:r>
          </w:p>
        </w:tc>
        <w:tc>
          <w:tcPr>
            <w:tcW w:w="7260"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eastAsia="zh-CN" w:bidi="ar"/>
              </w:rPr>
              <w:t>中国邮储银行吴忠分行客户经理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陈  菲</w:t>
            </w:r>
          </w:p>
        </w:tc>
        <w:tc>
          <w:tcPr>
            <w:tcW w:w="7260"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default" w:ascii="Noto Sans Adlam" w:hAnsi="Noto Sans Adlam" w:eastAsia="仿宋_GB2312" w:cs="Noto Sans Adlam"/>
                <w:color w:val="auto"/>
                <w:kern w:val="0"/>
                <w:sz w:val="32"/>
                <w:szCs w:val="32"/>
                <w:highlight w:val="none"/>
                <w:lang w:bidi="ar"/>
              </w:rPr>
              <w:t>宁夏参宿文化传媒有限公司副总经理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沙  磊</w:t>
            </w:r>
          </w:p>
        </w:tc>
        <w:tc>
          <w:tcPr>
            <w:tcW w:w="7260"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default" w:ascii="Noto Sans Adlam" w:hAnsi="Noto Sans Adlam" w:eastAsia="仿宋_GB2312" w:cs="Noto Sans Adlam"/>
                <w:color w:val="auto"/>
                <w:kern w:val="0"/>
                <w:sz w:val="32"/>
                <w:szCs w:val="32"/>
                <w:highlight w:val="none"/>
                <w:lang w:bidi="ar"/>
              </w:rPr>
              <w:t>石嘴山监狱四监区一级警员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exact"/>
          <w:jc w:val="center"/>
        </w:trPr>
        <w:tc>
          <w:tcPr>
            <w:tcW w:w="1677"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yellow"/>
                <w:lang w:val="en-US" w:eastAsia="zh-CN" w:bidi="ar"/>
              </w:rPr>
            </w:pPr>
            <w:r>
              <w:rPr>
                <w:rFonts w:hint="eastAsia" w:ascii="Noto Sans Adlam" w:hAnsi="Noto Sans Adlam" w:eastAsia="仿宋_GB2312" w:cs="Noto Sans Adlam"/>
                <w:color w:val="auto"/>
                <w:kern w:val="0"/>
                <w:sz w:val="32"/>
                <w:szCs w:val="32"/>
                <w:highlight w:val="none"/>
                <w:lang w:bidi="ar"/>
              </w:rPr>
              <w:t>高  亮</w:t>
            </w:r>
          </w:p>
        </w:tc>
        <w:tc>
          <w:tcPr>
            <w:tcW w:w="7260" w:type="dxa"/>
            <w:tcBorders>
              <w:top w:val="nil"/>
              <w:left w:val="nil"/>
              <w:bottom w:val="nil"/>
              <w:right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color w:val="auto"/>
                <w:kern w:val="0"/>
                <w:sz w:val="32"/>
                <w:szCs w:val="32"/>
                <w:highlight w:val="yellow"/>
                <w:lang w:bidi="ar"/>
              </w:rPr>
            </w:pPr>
            <w:r>
              <w:rPr>
                <w:rFonts w:hint="default" w:ascii="Noto Sans Adlam" w:hAnsi="Noto Sans Adlam" w:eastAsia="仿宋_GB2312" w:cs="Noto Sans Adlam"/>
                <w:color w:val="auto"/>
                <w:kern w:val="0"/>
                <w:sz w:val="32"/>
                <w:szCs w:val="32"/>
                <w:highlight w:val="none"/>
                <w:lang w:bidi="ar"/>
              </w:rPr>
              <w:t>吴忠市利通区友谊路消防救援站特种救援员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丁</w:t>
            </w:r>
            <w:r>
              <w:rPr>
                <w:rFonts w:hint="eastAsia" w:ascii="Noto Sans Adlam" w:hAnsi="Noto Sans Adlam" w:eastAsia="仿宋_GB2312" w:cs="Noto Sans Adlam"/>
                <w:color w:val="auto"/>
                <w:kern w:val="0"/>
                <w:sz w:val="32"/>
                <w:szCs w:val="32"/>
                <w:highlight w:val="none"/>
                <w:lang w:val="en-US" w:eastAsia="zh-CN" w:bidi="ar"/>
              </w:rPr>
              <w:t xml:space="preserve"> </w:t>
            </w:r>
            <w:r>
              <w:rPr>
                <w:rFonts w:hint="eastAsia" w:ascii="Noto Sans Adlam" w:hAnsi="Noto Sans Adlam" w:eastAsia="仿宋_GB2312" w:cs="Noto Sans Adlam"/>
                <w:color w:val="auto"/>
                <w:kern w:val="0"/>
                <w:sz w:val="32"/>
                <w:szCs w:val="32"/>
                <w:highlight w:val="none"/>
                <w:lang w:bidi="ar"/>
              </w:rPr>
              <w:t xml:space="preserve"> 颖</w:t>
            </w:r>
          </w:p>
        </w:tc>
        <w:tc>
          <w:tcPr>
            <w:tcW w:w="7260" w:type="dxa"/>
            <w:tcBorders>
              <w:top w:val="nil"/>
              <w:left w:val="nil"/>
              <w:bottom w:val="nil"/>
              <w:right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eastAsia="zh-CN" w:bidi="ar"/>
              </w:rPr>
              <w:t>宁夏水利电力工程学校</w:t>
            </w:r>
            <w:r>
              <w:rPr>
                <w:rFonts w:hint="eastAsia" w:ascii="Noto Sans Adlam" w:hAnsi="Noto Sans Adlam" w:eastAsia="仿宋_GB2312" w:cs="Noto Sans Adlam"/>
                <w:color w:val="auto"/>
                <w:kern w:val="0"/>
                <w:sz w:val="32"/>
                <w:szCs w:val="32"/>
                <w:highlight w:val="none"/>
                <w:lang w:eastAsia="zh-CN" w:bidi="ar"/>
              </w:rPr>
              <w:t>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exact"/>
          <w:jc w:val="center"/>
        </w:trPr>
        <w:tc>
          <w:tcPr>
            <w:tcW w:w="1677" w:type="dxa"/>
            <w:tcBorders>
              <w:top w:val="nil"/>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张  鹏</w:t>
            </w:r>
          </w:p>
        </w:tc>
        <w:tc>
          <w:tcPr>
            <w:tcW w:w="7260" w:type="dxa"/>
            <w:tcBorders>
              <w:top w:val="nil"/>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宁夏大学鼎新书院机械工程学院2025级机械工程专业硕士研究生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张慧琳</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宁夏大学求是书院电子与电气工程学院2024级电气工程及其自动化专业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王添星</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w w:val="90"/>
                <w:kern w:val="0"/>
                <w:sz w:val="32"/>
                <w:szCs w:val="32"/>
                <w:highlight w:val="none"/>
                <w:lang w:bidi="ar"/>
              </w:rPr>
              <w:t>宁夏医科大学第三临床医学院2021级临床医学专业</w:t>
            </w:r>
            <w:r>
              <w:rPr>
                <w:rFonts w:hint="eastAsia" w:ascii="Noto Sans Adlam" w:hAnsi="Noto Sans Adlam" w:eastAsia="仿宋_GB2312" w:cs="Noto Sans Adlam"/>
                <w:color w:val="auto"/>
                <w:w w:val="90"/>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王超仪</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北方民族大学材料科学与工程学院2022级新能源材料与器件专业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李慧娟</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北方民族大学化学与化学工程学院2024级化学工程与工艺专业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杨慧媛</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宁夏师范大学数学与计算机科学学院2023级数学与应用数学专业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何佳祺</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宁夏警官职业学院智能信息与数字安全学院 2023级司法学校技术专业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马小梅</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w w:val="98"/>
                <w:kern w:val="0"/>
                <w:sz w:val="32"/>
                <w:szCs w:val="32"/>
                <w:highlight w:val="none"/>
                <w:lang w:bidi="ar"/>
              </w:rPr>
              <w:t>宁夏艺术职业学院2023级旅游管理系导游专业</w:t>
            </w:r>
            <w:r>
              <w:rPr>
                <w:rFonts w:hint="eastAsia" w:ascii="Noto Sans Adlam" w:hAnsi="Noto Sans Adlam" w:eastAsia="仿宋_GB2312" w:cs="Noto Sans Adlam"/>
                <w:color w:val="auto"/>
                <w:w w:val="98"/>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妥馨玉</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宁夏葡萄酒与防沙治沙职业技术学院园艺工程系2022级电商专业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杨  硕</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宁夏大学新华学院信息与计算机科学系2022级电气工程及其自动化专业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马欣雨</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银川科技学院教育学院2023级小学教育专业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饶天恒</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宁夏工商职业技术大学财会金融学院2023级大数据与会计专业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吴国梅</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宁夏财经职业技术学院金融学院2023级财富管理专业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马  斌</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宁夏建设职业技术学院市政与水利学院2024级水利水电工程技术专业</w:t>
            </w:r>
            <w:r>
              <w:rPr>
                <w:rFonts w:hint="eastAsia" w:ascii="Noto Sans Adlam" w:hAnsi="Noto Sans Adlam" w:eastAsia="仿宋_GB2312" w:cs="Noto Sans Adlam"/>
                <w:color w:val="auto"/>
                <w:kern w:val="0"/>
                <w:sz w:val="32"/>
                <w:szCs w:val="32"/>
                <w:highlight w:val="none"/>
                <w:lang w:eastAsia="zh-CN" w:bidi="ar"/>
              </w:rPr>
              <w:t>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bidi="ar"/>
              </w:rPr>
            </w:pP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exact"/>
          <w:jc w:val="center"/>
        </w:trPr>
        <w:tc>
          <w:tcPr>
            <w:tcW w:w="8937" w:type="dxa"/>
            <w:gridSpan w:val="2"/>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both"/>
              <w:textAlignment w:val="center"/>
              <w:rPr>
                <w:rFonts w:hint="default" w:ascii="Noto Sans Adlam" w:hAnsi="Noto Sans Adlam" w:eastAsia="仿宋_GB2312" w:cs="Noto Sans Adlam"/>
                <w:color w:val="auto"/>
                <w:kern w:val="2"/>
                <w:sz w:val="32"/>
                <w:szCs w:val="32"/>
                <w:highlight w:val="none"/>
                <w:lang w:val="en-US" w:eastAsia="zh-CN" w:bidi="ar-SA"/>
              </w:rPr>
            </w:pPr>
            <w:r>
              <w:rPr>
                <w:rFonts w:hint="eastAsia" w:ascii="Noto Sans Adlam" w:hAnsi="Noto Sans Adlam" w:eastAsia="楷体_GB2312" w:cs="Noto Sans Adlam"/>
                <w:b/>
                <w:bCs/>
                <w:color w:val="auto"/>
                <w:sz w:val="32"/>
                <w:szCs w:val="32"/>
                <w:highlight w:val="none"/>
                <w:lang w:eastAsia="zh-CN"/>
              </w:rPr>
              <w:t>（三）少先队辅导员</w:t>
            </w:r>
            <w:r>
              <w:rPr>
                <w:rFonts w:hint="default" w:ascii="Noto Sans Adlam" w:hAnsi="Noto Sans Adlam" w:eastAsia="楷体_GB2312" w:cs="Noto Sans Adlam"/>
                <w:b/>
                <w:bCs/>
                <w:color w:val="auto"/>
                <w:sz w:val="32"/>
                <w:szCs w:val="32"/>
                <w:highlight w:val="none"/>
              </w:rPr>
              <w:t>（</w:t>
            </w:r>
            <w:r>
              <w:rPr>
                <w:rFonts w:hint="eastAsia" w:ascii="Noto Sans Adlam" w:hAnsi="Noto Sans Adlam" w:eastAsia="楷体_GB2312" w:cs="Noto Sans Adlam"/>
                <w:b/>
                <w:bCs/>
                <w:color w:val="auto"/>
                <w:sz w:val="32"/>
                <w:szCs w:val="32"/>
                <w:highlight w:val="none"/>
                <w:lang w:val="en-US" w:eastAsia="zh-CN"/>
              </w:rPr>
              <w:t>40</w:t>
            </w:r>
            <w:r>
              <w:rPr>
                <w:rFonts w:hint="eastAsia" w:ascii="Noto Sans Adlam" w:hAnsi="Noto Sans Adlam" w:eastAsia="楷体_GB2312" w:cs="Noto Sans Adlam"/>
                <w:b/>
                <w:bCs/>
                <w:color w:val="000000"/>
                <w:sz w:val="32"/>
                <w:szCs w:val="32"/>
                <w:lang w:eastAsia="zh-CN"/>
              </w:rPr>
              <w:t>人</w:t>
            </w:r>
            <w:r>
              <w:rPr>
                <w:rFonts w:hint="eastAsia" w:ascii="Noto Sans Adlam" w:hAnsi="Noto Sans Adlam" w:eastAsia="楷体_GB2312" w:cs="Noto Sans Adlam"/>
                <w:b/>
                <w:bCs/>
                <w:color w:val="auto"/>
                <w:sz w:val="32"/>
                <w:szCs w:val="32"/>
                <w:highlight w:val="none"/>
                <w:lang w:eastAsia="zh-CN"/>
              </w:rPr>
              <w:t>，按推荐单位排序</w:t>
            </w:r>
            <w:r>
              <w:rPr>
                <w:rFonts w:hint="default" w:ascii="Noto Sans Adlam" w:hAnsi="Noto Sans Adlam" w:eastAsia="楷体_GB2312" w:cs="Noto Sans Adlam"/>
                <w:b/>
                <w:bCs/>
                <w:color w:val="auto"/>
                <w:sz w:val="32"/>
                <w:szCs w:val="32"/>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张雅文</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2"/>
                <w:sz w:val="32"/>
                <w:szCs w:val="32"/>
                <w:highlight w:val="none"/>
                <w:lang w:val="en-US" w:eastAsia="zh-CN" w:bidi="ar-SA"/>
              </w:rPr>
            </w:pPr>
            <w:r>
              <w:rPr>
                <w:rFonts w:hint="default" w:ascii="Noto Sans Adlam" w:hAnsi="Noto Sans Adlam" w:eastAsia="仿宋_GB2312" w:cs="Noto Sans Adlam"/>
                <w:color w:val="auto"/>
                <w:kern w:val="0"/>
                <w:sz w:val="32"/>
                <w:szCs w:val="32"/>
                <w:highlight w:val="none"/>
                <w:lang w:bidi="ar"/>
              </w:rPr>
              <w:t>银川市实验小学大队辅导员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赵瑞凯</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2"/>
                <w:sz w:val="32"/>
                <w:szCs w:val="32"/>
                <w:highlight w:val="none"/>
                <w:lang w:val="en-US" w:eastAsia="zh-CN" w:bidi="ar-SA"/>
              </w:rPr>
            </w:pPr>
            <w:r>
              <w:rPr>
                <w:rFonts w:hint="default" w:ascii="Noto Sans Adlam" w:hAnsi="Noto Sans Adlam" w:eastAsia="仿宋_GB2312" w:cs="Noto Sans Adlam"/>
                <w:color w:val="auto"/>
                <w:kern w:val="0"/>
                <w:sz w:val="32"/>
                <w:szCs w:val="32"/>
                <w:highlight w:val="none"/>
                <w:lang w:bidi="ar"/>
              </w:rPr>
              <w:t>银川北塔中学大队辅导员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吴彦儒</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银川市兴庆区实验第一小学大队辅导员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王  茹</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银川市兴庆区第十九小学大队辅导员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李晓克</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银川市金凤区第二十四小学大队辅导员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李  敏</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银川市西夏区兴泾镇中石油希望小学大队辅导员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谢  静</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永宁县玉泉营小学大队辅导员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李  东</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灵武市狼皮子梁学校大队辅导员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凤  帅</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银川市金凤区第一小学大队辅导员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丁  婧</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银川市文萃小学大队辅导员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邵艳红</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永宁县闽宁第一小学六（3）中队辅导员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乔  纳</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贺兰县第二小学五（3）中队辅导员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杨佳欣</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银川市灵武市第十一小学大队辅导员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杨</w:t>
            </w:r>
            <w:r>
              <w:rPr>
                <w:rFonts w:hint="eastAsia" w:ascii="Noto Sans Adlam" w:hAnsi="Noto Sans Adlam" w:eastAsia="仿宋_GB2312" w:cs="Noto Sans Adlam"/>
                <w:color w:val="auto"/>
                <w:kern w:val="0"/>
                <w:sz w:val="32"/>
                <w:szCs w:val="32"/>
                <w:highlight w:val="none"/>
                <w:lang w:val="en-US" w:eastAsia="zh-CN" w:bidi="ar"/>
              </w:rPr>
              <w:t xml:space="preserve">  </w:t>
            </w:r>
            <w:r>
              <w:rPr>
                <w:rFonts w:hint="eastAsia" w:ascii="Noto Sans Adlam" w:hAnsi="Noto Sans Adlam" w:eastAsia="仿宋_GB2312" w:cs="Noto Sans Adlam"/>
                <w:color w:val="auto"/>
                <w:kern w:val="0"/>
                <w:sz w:val="32"/>
                <w:szCs w:val="32"/>
                <w:highlight w:val="none"/>
                <w:lang w:bidi="ar"/>
              </w:rPr>
              <w:t>柳</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石嘴山市第七小学教育集团校本部大队辅导员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赵星云</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石嘴山市第二十六小学五（6）班中队辅导员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杨梦楠</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平罗县城关第五小学大队辅导员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胡</w:t>
            </w:r>
            <w:r>
              <w:rPr>
                <w:rFonts w:hint="eastAsia" w:ascii="Noto Sans Adlam" w:hAnsi="Noto Sans Adlam" w:eastAsia="仿宋_GB2312" w:cs="Noto Sans Adlam"/>
                <w:color w:val="auto"/>
                <w:kern w:val="0"/>
                <w:sz w:val="32"/>
                <w:szCs w:val="32"/>
                <w:highlight w:val="none"/>
                <w:lang w:val="en-US" w:eastAsia="zh-CN" w:bidi="ar"/>
              </w:rPr>
              <w:t xml:space="preserve">  </w:t>
            </w:r>
            <w:r>
              <w:rPr>
                <w:rFonts w:hint="eastAsia" w:ascii="Noto Sans Adlam" w:hAnsi="Noto Sans Adlam" w:eastAsia="仿宋_GB2312" w:cs="Noto Sans Adlam"/>
                <w:color w:val="auto"/>
                <w:kern w:val="0"/>
                <w:sz w:val="32"/>
                <w:szCs w:val="32"/>
                <w:highlight w:val="none"/>
                <w:lang w:bidi="ar"/>
              </w:rPr>
              <w:t>娇</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sz w:val="32"/>
                <w:szCs w:val="32"/>
                <w:highlight w:val="none"/>
                <w:lang w:eastAsia="zh-CN"/>
              </w:rPr>
            </w:pPr>
            <w:r>
              <w:rPr>
                <w:rFonts w:hint="default" w:ascii="Noto Sans Adlam" w:hAnsi="Noto Sans Adlam" w:eastAsia="仿宋_GB2312" w:cs="Noto Sans Adlam"/>
                <w:color w:val="auto"/>
                <w:kern w:val="0"/>
                <w:sz w:val="32"/>
                <w:szCs w:val="32"/>
                <w:highlight w:val="none"/>
                <w:lang w:bidi="ar"/>
              </w:rPr>
              <w:t>平罗县城关第七小学大队辅导员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王引弟</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石嘴山市惠农中学大队辅导员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王</w:t>
            </w:r>
            <w:r>
              <w:rPr>
                <w:rFonts w:hint="eastAsia" w:ascii="Noto Sans Adlam" w:hAnsi="Noto Sans Adlam" w:eastAsia="仿宋_GB2312" w:cs="Noto Sans Adlam"/>
                <w:color w:val="auto"/>
                <w:kern w:val="0"/>
                <w:sz w:val="32"/>
                <w:szCs w:val="32"/>
                <w:highlight w:val="none"/>
                <w:lang w:val="en-US" w:eastAsia="zh-CN" w:bidi="ar"/>
              </w:rPr>
              <w:t xml:space="preserve">  </w:t>
            </w:r>
            <w:r>
              <w:rPr>
                <w:rFonts w:hint="eastAsia" w:ascii="Noto Sans Adlam" w:hAnsi="Noto Sans Adlam" w:eastAsia="仿宋_GB2312" w:cs="Noto Sans Adlam"/>
                <w:color w:val="auto"/>
                <w:kern w:val="0"/>
                <w:sz w:val="32"/>
                <w:szCs w:val="32"/>
                <w:highlight w:val="none"/>
                <w:lang w:bidi="ar"/>
              </w:rPr>
              <w:t>华</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石嘴山市第十三小学大队辅导员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李  婷</w:t>
            </w:r>
          </w:p>
        </w:tc>
        <w:tc>
          <w:tcPr>
            <w:tcW w:w="7260"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吴忠市红寺堡区少先队总辅导员、吴忠市红寺堡区第二小学大队辅导员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周常敏</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eastAsia" w:ascii="Noto Sans Adlam" w:hAnsi="Noto Sans Adlam" w:eastAsia="仿宋_GB2312" w:cs="Noto Sans Adlam"/>
                <w:color w:val="auto"/>
                <w:kern w:val="0"/>
                <w:sz w:val="32"/>
                <w:szCs w:val="32"/>
                <w:highlight w:val="none"/>
                <w:lang w:eastAsia="zh-CN" w:bidi="ar"/>
              </w:rPr>
              <w:t>同心县少先队总辅导员、同心县王团镇中心完全小学大队辅导员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马  兰</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青铜峡市第五中学大队辅导员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张  娇</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吴忠市盛元小学大队辅导员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梁  丽</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eastAsia="zh-CN" w:bidi="ar"/>
              </w:rPr>
              <w:t>吴忠市第五中学大队辅导员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王  荣</w:t>
            </w:r>
          </w:p>
        </w:tc>
        <w:tc>
          <w:tcPr>
            <w:tcW w:w="7260" w:type="dxa"/>
            <w:tcBorders>
              <w:tl2br w:val="nil"/>
              <w:tr2bl w:val="nil"/>
            </w:tcBorders>
            <w:noWrap w:val="0"/>
            <w:vAlign w:val="center"/>
          </w:tcPr>
          <w:p>
            <w:pPr>
              <w:widowControl/>
              <w:pBdr>
                <w:top w:val="none" w:color="auto" w:sz="0" w:space="1"/>
                <w:left w:val="none" w:color="auto" w:sz="0" w:space="4"/>
                <w:bottom w:val="none" w:color="auto" w:sz="0" w:space="1"/>
                <w:right w:val="none" w:color="auto" w:sz="0" w:space="4"/>
                <w:between w:val="none" w:color="auto" w:sz="0" w:space="0"/>
              </w:pBdr>
              <w:spacing w:line="580" w:lineRule="exac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eastAsia="zh-CN" w:bidi="ar"/>
              </w:rPr>
              <w:t>吴忠市利通区郭家桥中心学校大队辅导员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万婷婷</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sz w:val="32"/>
                <w:szCs w:val="32"/>
                <w:highlight w:val="none"/>
              </w:rPr>
            </w:pPr>
            <w:r>
              <w:rPr>
                <w:rFonts w:hint="default" w:ascii="Noto Sans Adlam" w:hAnsi="Noto Sans Adlam" w:eastAsia="仿宋_GB2312" w:cs="Noto Sans Adlam"/>
                <w:color w:val="auto"/>
                <w:kern w:val="0"/>
                <w:sz w:val="32"/>
                <w:szCs w:val="32"/>
                <w:highlight w:val="none"/>
                <w:lang w:bidi="ar"/>
              </w:rPr>
              <w:t>盐池县高沙窝中心小学大队辅导员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高凡茸</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固原市振华学校大队辅导员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任志秀</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固原市原州区少工委副主任、少先队总辅导员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黄  勇</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固原市弘文中学大队辅导员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常春刚</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西吉县第二小学大队辅导员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韩进龙</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宁夏师范大学附属中学大队辅导员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刘  婷</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隆德县第一小学大队辅导员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bidi="ar"/>
              </w:rPr>
            </w:pPr>
            <w:r>
              <w:rPr>
                <w:rFonts w:hint="eastAsia" w:ascii="Noto Sans Adlam" w:hAnsi="Noto Sans Adlam" w:eastAsia="仿宋_GB2312" w:cs="Noto Sans Adlam"/>
                <w:color w:val="auto"/>
                <w:kern w:val="0"/>
                <w:sz w:val="32"/>
                <w:szCs w:val="32"/>
                <w:highlight w:val="none"/>
                <w:lang w:bidi="ar"/>
              </w:rPr>
              <w:t>陈  红</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default" w:ascii="Noto Sans Adlam" w:hAnsi="Noto Sans Adlam" w:eastAsia="仿宋_GB2312" w:cs="Noto Sans Adlam"/>
                <w:color w:val="auto"/>
                <w:kern w:val="0"/>
                <w:sz w:val="32"/>
                <w:szCs w:val="32"/>
                <w:highlight w:val="none"/>
                <w:lang w:bidi="ar"/>
              </w:rPr>
            </w:pPr>
            <w:r>
              <w:rPr>
                <w:rFonts w:hint="default" w:ascii="Noto Sans Adlam" w:hAnsi="Noto Sans Adlam" w:eastAsia="仿宋_GB2312" w:cs="Noto Sans Adlam"/>
                <w:color w:val="auto"/>
                <w:kern w:val="0"/>
                <w:sz w:val="32"/>
                <w:szCs w:val="32"/>
                <w:highlight w:val="none"/>
                <w:lang w:bidi="ar"/>
              </w:rPr>
              <w:t>泾源县第三小学大队辅导员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范璐婷</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中卫市第十中学七（7）中队辅导员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郭世亮</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海原县第七小学大队辅导员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马生春</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海原县西安镇中心小学大队辅导员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刘谷裕</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中卫市第四中学七（1）中队辅导员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赵媛媛</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中宁县第三小学六（4）中队辅导员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关韩芳</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海原县李旺镇红圈小学大队辅导员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77"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val="en-US" w:eastAsia="zh-CN" w:bidi="ar"/>
              </w:rPr>
            </w:pPr>
            <w:r>
              <w:rPr>
                <w:rFonts w:hint="eastAsia" w:ascii="Noto Sans Adlam" w:hAnsi="Noto Sans Adlam" w:eastAsia="仿宋_GB2312" w:cs="Noto Sans Adlam"/>
                <w:color w:val="auto"/>
                <w:kern w:val="0"/>
                <w:sz w:val="32"/>
                <w:szCs w:val="32"/>
                <w:highlight w:val="none"/>
                <w:lang w:bidi="ar"/>
              </w:rPr>
              <w:t>张  宝</w:t>
            </w:r>
          </w:p>
        </w:tc>
        <w:tc>
          <w:tcPr>
            <w:tcW w:w="7260" w:type="dxa"/>
            <w:tcBorders>
              <w:tl2br w:val="nil"/>
              <w:tr2bl w:val="nil"/>
            </w:tcBorders>
            <w:noWrap w:val="0"/>
            <w:vAlign w:val="top"/>
          </w:tcPr>
          <w:p>
            <w:pPr>
              <w:widowControl/>
              <w:pBdr>
                <w:top w:val="none" w:color="auto" w:sz="0" w:space="1"/>
                <w:left w:val="none" w:color="auto" w:sz="0" w:space="4"/>
                <w:bottom w:val="none" w:color="auto" w:sz="0" w:space="1"/>
                <w:right w:val="none" w:color="auto" w:sz="0" w:space="4"/>
                <w:between w:val="none" w:color="auto" w:sz="0" w:space="0"/>
              </w:pBdr>
              <w:spacing w:line="580" w:lineRule="exact"/>
              <w:jc w:val="left"/>
              <w:textAlignment w:val="center"/>
              <w:rPr>
                <w:rFonts w:hint="eastAsia" w:ascii="Noto Sans Adlam" w:hAnsi="Noto Sans Adlam" w:eastAsia="仿宋_GB2312" w:cs="Noto Sans Adlam"/>
                <w:color w:val="auto"/>
                <w:kern w:val="0"/>
                <w:sz w:val="32"/>
                <w:szCs w:val="32"/>
                <w:highlight w:val="none"/>
                <w:lang w:eastAsia="zh-CN" w:bidi="ar"/>
              </w:rPr>
            </w:pPr>
            <w:r>
              <w:rPr>
                <w:rFonts w:hint="default" w:ascii="Noto Sans Adlam" w:hAnsi="Noto Sans Adlam" w:eastAsia="仿宋_GB2312" w:cs="Noto Sans Adlam"/>
                <w:color w:val="auto"/>
                <w:kern w:val="0"/>
                <w:sz w:val="32"/>
                <w:szCs w:val="32"/>
                <w:highlight w:val="none"/>
                <w:lang w:bidi="ar"/>
              </w:rPr>
              <w:t>宁夏长庆小学大队辅导员</w:t>
            </w:r>
          </w:p>
        </w:tc>
      </w:tr>
    </w:tbl>
    <w:p>
      <w:pPr>
        <w:widowControl/>
        <w:pBdr>
          <w:top w:val="none" w:color="auto" w:sz="0" w:space="1"/>
          <w:left w:val="none" w:color="auto" w:sz="0" w:space="4"/>
          <w:bottom w:val="none" w:color="auto" w:sz="0" w:space="1"/>
          <w:right w:val="none" w:color="auto" w:sz="0" w:space="4"/>
          <w:between w:val="none" w:color="auto" w:sz="0" w:space="0"/>
        </w:pBdr>
        <w:tabs>
          <w:tab w:val="left" w:pos="953"/>
          <w:tab w:val="left" w:pos="1598"/>
          <w:tab w:val="left" w:pos="5595"/>
        </w:tabs>
        <w:spacing w:line="580" w:lineRule="exact"/>
        <w:ind w:left="91"/>
        <w:jc w:val="center"/>
        <w:rPr>
          <w:rFonts w:hint="default" w:ascii="Noto Sans Adlam" w:hAnsi="Noto Sans Adlam" w:eastAsia="仿宋" w:cs="Noto Sans Adlam"/>
        </w:rPr>
      </w:pPr>
    </w:p>
    <w:sectPr>
      <w:footerReference r:id="rId3" w:type="default"/>
      <w:footerReference r:id="rId4" w:type="even"/>
      <w:pgSz w:w="11906" w:h="16838"/>
      <w:pgMar w:top="1871" w:right="1588" w:bottom="1701" w:left="1588" w:header="851" w:footer="1361" w:gutter="0"/>
      <w:pgBorders>
        <w:top w:val="none" w:sz="0" w:space="0"/>
        <w:left w:val="none" w:sz="0" w:space="0"/>
        <w:bottom w:val="none" w:sz="0" w:space="0"/>
        <w:right w:val="none" w:sz="0" w:space="0"/>
      </w:pgBorders>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Adlam">
    <w:altName w:val="Noto Sans"/>
    <w:panose1 w:val="020B0502040504020204"/>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00000000" w:usb2="00000000" w:usb3="00000000" w:csb0="2000019F" w:csb1="DFD7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2501900</wp:posOffset>
              </wp:positionH>
              <wp:positionV relativeFrom="paragraph">
                <wp:posOffset>144780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w:t>
                          </w: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PAGE  </w:instrText>
                          </w:r>
                          <w:r>
                            <w:rPr>
                              <w:rStyle w:val="9"/>
                              <w:rFonts w:hint="eastAsia" w:asciiTheme="minorEastAsia" w:hAnsiTheme="minorEastAsia" w:eastAsiaTheme="minorEastAsia" w:cstheme="minorEastAsia"/>
                              <w:sz w:val="28"/>
                              <w:szCs w:val="28"/>
                            </w:rPr>
                            <w:fldChar w:fldCharType="separate"/>
                          </w:r>
                          <w:r>
                            <w:rPr>
                              <w:rStyle w:val="9"/>
                              <w:rFonts w:hint="eastAsia" w:asciiTheme="minorEastAsia" w:hAnsiTheme="minorEastAsia" w:eastAsiaTheme="minorEastAsia" w:cstheme="minorEastAsia"/>
                              <w:sz w:val="28"/>
                              <w:szCs w:val="28"/>
                            </w:rPr>
                            <w:t>2</w:t>
                          </w:r>
                          <w:r>
                            <w:rPr>
                              <w:rStyle w:val="9"/>
                              <w:rFonts w:hint="eastAsia" w:asciiTheme="minorEastAsia" w:hAnsiTheme="minorEastAsia" w:eastAsiaTheme="minorEastAsia" w:cstheme="minorEastAsia"/>
                              <w:sz w:val="28"/>
                              <w:szCs w:val="28"/>
                            </w:rPr>
                            <w:fldChar w:fldCharType="end"/>
                          </w:r>
                          <w:r>
                            <w:rPr>
                              <w:rStyle w:val="9"/>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97pt;margin-top:11.4pt;height:144pt;width:144pt;mso-position-horizontal-relative:margin;mso-wrap-style:none;z-index:251659264;mso-width-relative:page;mso-height-relative:page;" filled="f" stroked="f" coordsize="21600,21600" o:gfxdata="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MqP43DXAAAACgEAAA8AAAAAAAAAAQAgAAAAOAAAAGRycy9kb3ducmV2LnhtbFBL&#10;AQIUABQAAAAIAIdO4kAmGtJuGgIAACkEAAAOAAAAAAAAAAEAIAAAADwBAABkcnMvZTJvRG9jLnht&#10;bFBLBQYAAAAABgAGAFkBAADIBQAAAAA=&#10;">
              <v:fill on="f" focussize="0,0"/>
              <v:stroke on="f" weight="0.5pt"/>
              <v:imagedata o:title=""/>
              <o:lock v:ext="edit" aspectratio="f"/>
              <v:textbox inset="0mm,0mm,0mm,0mm" style="mso-fit-shape-to-text:t;">
                <w:txbxContent>
                  <w:p>
                    <w:pPr>
                      <w:pStyle w:val="5"/>
                      <w:jc w:val="center"/>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w:t>
                    </w: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PAGE  </w:instrText>
                    </w:r>
                    <w:r>
                      <w:rPr>
                        <w:rStyle w:val="9"/>
                        <w:rFonts w:hint="eastAsia" w:asciiTheme="minorEastAsia" w:hAnsiTheme="minorEastAsia" w:eastAsiaTheme="minorEastAsia" w:cstheme="minorEastAsia"/>
                        <w:sz w:val="28"/>
                        <w:szCs w:val="28"/>
                      </w:rPr>
                      <w:fldChar w:fldCharType="separate"/>
                    </w:r>
                    <w:r>
                      <w:rPr>
                        <w:rStyle w:val="9"/>
                        <w:rFonts w:hint="eastAsia" w:asciiTheme="minorEastAsia" w:hAnsiTheme="minorEastAsia" w:eastAsiaTheme="minorEastAsia" w:cstheme="minorEastAsia"/>
                        <w:sz w:val="28"/>
                        <w:szCs w:val="28"/>
                      </w:rPr>
                      <w:t>2</w:t>
                    </w:r>
                    <w:r>
                      <w:rPr>
                        <w:rStyle w:val="9"/>
                        <w:rFonts w:hint="eastAsia" w:asciiTheme="minorEastAsia" w:hAnsiTheme="minorEastAsia" w:eastAsiaTheme="minorEastAsia" w:cstheme="minorEastAsia"/>
                        <w:sz w:val="28"/>
                        <w:szCs w:val="28"/>
                      </w:rPr>
                      <w:fldChar w:fldCharType="end"/>
                    </w:r>
                    <w:r>
                      <w:rPr>
                        <w:rStyle w:val="9"/>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18.95.175.76:88/seeyon/officeservlet"/>
  </w:docVars>
  <w:rsids>
    <w:rsidRoot w:val="00172A27"/>
    <w:rsid w:val="000339DC"/>
    <w:rsid w:val="00050237"/>
    <w:rsid w:val="0006366C"/>
    <w:rsid w:val="00070784"/>
    <w:rsid w:val="00077D62"/>
    <w:rsid w:val="0009727C"/>
    <w:rsid w:val="000B2056"/>
    <w:rsid w:val="000F040C"/>
    <w:rsid w:val="001174A0"/>
    <w:rsid w:val="0012641E"/>
    <w:rsid w:val="0012697F"/>
    <w:rsid w:val="00154B66"/>
    <w:rsid w:val="00167D01"/>
    <w:rsid w:val="00174580"/>
    <w:rsid w:val="001924BE"/>
    <w:rsid w:val="001A589C"/>
    <w:rsid w:val="001C2EBD"/>
    <w:rsid w:val="001D3723"/>
    <w:rsid w:val="001E6AF8"/>
    <w:rsid w:val="001F19E5"/>
    <w:rsid w:val="001F6285"/>
    <w:rsid w:val="002512B7"/>
    <w:rsid w:val="00281AD8"/>
    <w:rsid w:val="002A5344"/>
    <w:rsid w:val="002B00D3"/>
    <w:rsid w:val="002C25D5"/>
    <w:rsid w:val="002E10A3"/>
    <w:rsid w:val="002F1A8E"/>
    <w:rsid w:val="003659D5"/>
    <w:rsid w:val="0037103F"/>
    <w:rsid w:val="003776A3"/>
    <w:rsid w:val="00393018"/>
    <w:rsid w:val="00395D15"/>
    <w:rsid w:val="003C0816"/>
    <w:rsid w:val="003E2CC6"/>
    <w:rsid w:val="003E33B8"/>
    <w:rsid w:val="003E5AB9"/>
    <w:rsid w:val="003E6886"/>
    <w:rsid w:val="003E6CD1"/>
    <w:rsid w:val="003F0C1E"/>
    <w:rsid w:val="00416096"/>
    <w:rsid w:val="00427D53"/>
    <w:rsid w:val="0044069E"/>
    <w:rsid w:val="00441159"/>
    <w:rsid w:val="00451D65"/>
    <w:rsid w:val="0046237F"/>
    <w:rsid w:val="00484FD4"/>
    <w:rsid w:val="004870CF"/>
    <w:rsid w:val="00493598"/>
    <w:rsid w:val="00497ABC"/>
    <w:rsid w:val="004A59EA"/>
    <w:rsid w:val="004C1107"/>
    <w:rsid w:val="004D0FB7"/>
    <w:rsid w:val="00514DD1"/>
    <w:rsid w:val="00535494"/>
    <w:rsid w:val="00554D8B"/>
    <w:rsid w:val="0057174F"/>
    <w:rsid w:val="00581489"/>
    <w:rsid w:val="005A0808"/>
    <w:rsid w:val="005D1FEB"/>
    <w:rsid w:val="005E4D26"/>
    <w:rsid w:val="005E7415"/>
    <w:rsid w:val="005F1A30"/>
    <w:rsid w:val="005F4C00"/>
    <w:rsid w:val="005F5C45"/>
    <w:rsid w:val="00604CB6"/>
    <w:rsid w:val="00620FD5"/>
    <w:rsid w:val="0062778B"/>
    <w:rsid w:val="00647CAF"/>
    <w:rsid w:val="006C2EA7"/>
    <w:rsid w:val="006D7A01"/>
    <w:rsid w:val="007201B7"/>
    <w:rsid w:val="00733E6F"/>
    <w:rsid w:val="007561E8"/>
    <w:rsid w:val="00756E7A"/>
    <w:rsid w:val="00761106"/>
    <w:rsid w:val="00794C8F"/>
    <w:rsid w:val="00797BBF"/>
    <w:rsid w:val="007B021D"/>
    <w:rsid w:val="007C670C"/>
    <w:rsid w:val="007E2635"/>
    <w:rsid w:val="008174BC"/>
    <w:rsid w:val="0086324D"/>
    <w:rsid w:val="008917D3"/>
    <w:rsid w:val="008E3469"/>
    <w:rsid w:val="009104D0"/>
    <w:rsid w:val="00931ADC"/>
    <w:rsid w:val="00943700"/>
    <w:rsid w:val="00946FE8"/>
    <w:rsid w:val="00955176"/>
    <w:rsid w:val="00967173"/>
    <w:rsid w:val="00970999"/>
    <w:rsid w:val="00990697"/>
    <w:rsid w:val="009C34CC"/>
    <w:rsid w:val="009D4972"/>
    <w:rsid w:val="009E6606"/>
    <w:rsid w:val="00A55F17"/>
    <w:rsid w:val="00A856D4"/>
    <w:rsid w:val="00AA02DA"/>
    <w:rsid w:val="00AC3299"/>
    <w:rsid w:val="00AD4EDB"/>
    <w:rsid w:val="00AF6ABE"/>
    <w:rsid w:val="00AF7AE4"/>
    <w:rsid w:val="00B13A74"/>
    <w:rsid w:val="00B349BD"/>
    <w:rsid w:val="00B41D77"/>
    <w:rsid w:val="00B47A0B"/>
    <w:rsid w:val="00B519A8"/>
    <w:rsid w:val="00B53FE2"/>
    <w:rsid w:val="00B56AED"/>
    <w:rsid w:val="00B66384"/>
    <w:rsid w:val="00B675B5"/>
    <w:rsid w:val="00B72C04"/>
    <w:rsid w:val="00B926C9"/>
    <w:rsid w:val="00B965AE"/>
    <w:rsid w:val="00BA129E"/>
    <w:rsid w:val="00BA6565"/>
    <w:rsid w:val="00BB7006"/>
    <w:rsid w:val="00BF5BCF"/>
    <w:rsid w:val="00BF7361"/>
    <w:rsid w:val="00C0492B"/>
    <w:rsid w:val="00C050F2"/>
    <w:rsid w:val="00C137B5"/>
    <w:rsid w:val="00C2270B"/>
    <w:rsid w:val="00C61448"/>
    <w:rsid w:val="00C721C7"/>
    <w:rsid w:val="00C758A2"/>
    <w:rsid w:val="00C96992"/>
    <w:rsid w:val="00CC7694"/>
    <w:rsid w:val="00CD330A"/>
    <w:rsid w:val="00D22811"/>
    <w:rsid w:val="00D45C9C"/>
    <w:rsid w:val="00D5051B"/>
    <w:rsid w:val="00D51499"/>
    <w:rsid w:val="00D6233C"/>
    <w:rsid w:val="00D87655"/>
    <w:rsid w:val="00DB2B8A"/>
    <w:rsid w:val="00DB4461"/>
    <w:rsid w:val="00DE25C0"/>
    <w:rsid w:val="00DF5FE4"/>
    <w:rsid w:val="00E17EE9"/>
    <w:rsid w:val="00E27B57"/>
    <w:rsid w:val="00E51E52"/>
    <w:rsid w:val="00E574E7"/>
    <w:rsid w:val="00E610F2"/>
    <w:rsid w:val="00E617BE"/>
    <w:rsid w:val="00E740FA"/>
    <w:rsid w:val="00E8044D"/>
    <w:rsid w:val="00E81686"/>
    <w:rsid w:val="00E8671A"/>
    <w:rsid w:val="00EB5ABB"/>
    <w:rsid w:val="00EB7678"/>
    <w:rsid w:val="00EC2D1B"/>
    <w:rsid w:val="00ED028E"/>
    <w:rsid w:val="00ED6CB6"/>
    <w:rsid w:val="00EE20A1"/>
    <w:rsid w:val="00EF5721"/>
    <w:rsid w:val="00F0325F"/>
    <w:rsid w:val="00F132F4"/>
    <w:rsid w:val="00F16BF9"/>
    <w:rsid w:val="00F17BB8"/>
    <w:rsid w:val="00F259C8"/>
    <w:rsid w:val="00F36083"/>
    <w:rsid w:val="00F37FE9"/>
    <w:rsid w:val="00F44FEC"/>
    <w:rsid w:val="00F978A9"/>
    <w:rsid w:val="00FA1981"/>
    <w:rsid w:val="00FA51D7"/>
    <w:rsid w:val="00FB5D3C"/>
    <w:rsid w:val="00FB6E62"/>
    <w:rsid w:val="00FB7D95"/>
    <w:rsid w:val="00FC55FB"/>
    <w:rsid w:val="00FD24F7"/>
    <w:rsid w:val="00FD3980"/>
    <w:rsid w:val="00FF46A0"/>
    <w:rsid w:val="05EB23F7"/>
    <w:rsid w:val="07D25788"/>
    <w:rsid w:val="0FD044FA"/>
    <w:rsid w:val="22EF05BF"/>
    <w:rsid w:val="2B712699"/>
    <w:rsid w:val="2DF3A38B"/>
    <w:rsid w:val="36FF2E99"/>
    <w:rsid w:val="37FB089C"/>
    <w:rsid w:val="37FD6966"/>
    <w:rsid w:val="39F7EEB0"/>
    <w:rsid w:val="3D7E95A6"/>
    <w:rsid w:val="3EFBD123"/>
    <w:rsid w:val="4AD489AF"/>
    <w:rsid w:val="4E2F5EB7"/>
    <w:rsid w:val="4E7D614D"/>
    <w:rsid w:val="51FFB97D"/>
    <w:rsid w:val="571ED372"/>
    <w:rsid w:val="5DFF6D4F"/>
    <w:rsid w:val="5FFF90CF"/>
    <w:rsid w:val="5FFFF517"/>
    <w:rsid w:val="61147C7B"/>
    <w:rsid w:val="62400056"/>
    <w:rsid w:val="67EF9AB5"/>
    <w:rsid w:val="6A260971"/>
    <w:rsid w:val="6B7F1D54"/>
    <w:rsid w:val="6BFFB404"/>
    <w:rsid w:val="6F9F0E54"/>
    <w:rsid w:val="6FDBA618"/>
    <w:rsid w:val="6FEF4A4F"/>
    <w:rsid w:val="75FBC664"/>
    <w:rsid w:val="76D62567"/>
    <w:rsid w:val="779B9268"/>
    <w:rsid w:val="77BFB22E"/>
    <w:rsid w:val="77FF3FA0"/>
    <w:rsid w:val="7CFF74F7"/>
    <w:rsid w:val="7D7F7BF2"/>
    <w:rsid w:val="7EAEC695"/>
    <w:rsid w:val="7EC1C647"/>
    <w:rsid w:val="7FDBB7F3"/>
    <w:rsid w:val="7FEB13A1"/>
    <w:rsid w:val="7FEBA04A"/>
    <w:rsid w:val="7FEF48EB"/>
    <w:rsid w:val="7FFBBE6A"/>
    <w:rsid w:val="9BFFA82F"/>
    <w:rsid w:val="B7DF044F"/>
    <w:rsid w:val="BBDD4AA1"/>
    <w:rsid w:val="BEA729CC"/>
    <w:rsid w:val="BECFF579"/>
    <w:rsid w:val="BFBE6BE1"/>
    <w:rsid w:val="BFFF50E8"/>
    <w:rsid w:val="C3FF6064"/>
    <w:rsid w:val="CDAC4917"/>
    <w:rsid w:val="CDFE1637"/>
    <w:rsid w:val="CF7FDE67"/>
    <w:rsid w:val="CFBC467F"/>
    <w:rsid w:val="D745D0A9"/>
    <w:rsid w:val="D7FF6853"/>
    <w:rsid w:val="DE7B2D05"/>
    <w:rsid w:val="DEDE7F7B"/>
    <w:rsid w:val="DFFBFCDF"/>
    <w:rsid w:val="DFFDB055"/>
    <w:rsid w:val="E4E716DB"/>
    <w:rsid w:val="E56F3204"/>
    <w:rsid w:val="E7DDB5E2"/>
    <w:rsid w:val="EDBFD093"/>
    <w:rsid w:val="EF7EEE71"/>
    <w:rsid w:val="F1FE32E5"/>
    <w:rsid w:val="F2F7C90E"/>
    <w:rsid w:val="F5770D08"/>
    <w:rsid w:val="F7DC006E"/>
    <w:rsid w:val="F7FF6E28"/>
    <w:rsid w:val="FB7B47C1"/>
    <w:rsid w:val="FBBBAAD4"/>
    <w:rsid w:val="FD2DD247"/>
    <w:rsid w:val="FD3F5155"/>
    <w:rsid w:val="FECBAC80"/>
    <w:rsid w:val="FF9CE1CA"/>
    <w:rsid w:val="FFFB92F9"/>
    <w:rsid w:val="FFFD8107"/>
    <w:rsid w:val="FFFF531D"/>
    <w:rsid w:val="FFFFD3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
    <w:pPr>
      <w:keepNext/>
      <w:keepLines/>
      <w:spacing w:before="260" w:after="260" w:line="416" w:lineRule="auto"/>
      <w:outlineLvl w:val="1"/>
    </w:pPr>
    <w:rPr>
      <w:rFonts w:ascii="Cambria" w:hAnsi="Cambria" w:eastAsia="宋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0"/>
    <w:qFormat/>
    <w:uiPriority w:val="99"/>
    <w:pPr>
      <w:ind w:firstLine="560" w:firstLineChars="200"/>
    </w:pPr>
    <w:rPr>
      <w:kern w:val="0"/>
      <w:sz w:val="20"/>
      <w:szCs w:val="20"/>
    </w:rPr>
  </w:style>
  <w:style w:type="paragraph" w:styleId="4">
    <w:name w:val="Balloon Text"/>
    <w:basedOn w:val="1"/>
    <w:link w:val="11"/>
    <w:qFormat/>
    <w:uiPriority w:val="99"/>
    <w:rPr>
      <w:kern w:val="0"/>
      <w:sz w:val="18"/>
      <w:szCs w:val="18"/>
    </w:rPr>
  </w:style>
  <w:style w:type="paragraph" w:styleId="5">
    <w:name w:val="footer"/>
    <w:basedOn w:val="1"/>
    <w:link w:val="12"/>
    <w:qFormat/>
    <w:uiPriority w:val="99"/>
    <w:pPr>
      <w:tabs>
        <w:tab w:val="center" w:pos="4153"/>
        <w:tab w:val="right" w:pos="8306"/>
      </w:tabs>
      <w:snapToGrid w:val="0"/>
      <w:jc w:val="left"/>
    </w:pPr>
    <w:rPr>
      <w:kern w:val="0"/>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3"/>
    <w:semiHidden/>
    <w:qFormat/>
    <w:locked/>
    <w:uiPriority w:val="99"/>
    <w:rPr>
      <w:rFonts w:ascii="Calibri" w:hAnsi="Calibri" w:eastAsia="宋体" w:cs="Times New Roman"/>
    </w:rPr>
  </w:style>
  <w:style w:type="character" w:customStyle="1" w:styleId="11">
    <w:name w:val="批注框文本 Char"/>
    <w:link w:val="4"/>
    <w:semiHidden/>
    <w:qFormat/>
    <w:locked/>
    <w:uiPriority w:val="99"/>
    <w:rPr>
      <w:rFonts w:ascii="Calibri" w:hAnsi="Calibri" w:eastAsia="宋体" w:cs="Times New Roman"/>
      <w:sz w:val="18"/>
    </w:rPr>
  </w:style>
  <w:style w:type="character" w:customStyle="1" w:styleId="12">
    <w:name w:val="页脚 Char"/>
    <w:link w:val="5"/>
    <w:qFormat/>
    <w:locked/>
    <w:uiPriority w:val="99"/>
    <w:rPr>
      <w:rFonts w:ascii="Calibri" w:hAnsi="Calibri" w:eastAsia="宋体" w:cs="Times New Roman"/>
      <w:sz w:val="18"/>
    </w:rPr>
  </w:style>
  <w:style w:type="character" w:customStyle="1" w:styleId="13">
    <w:name w:val="页眉 Char"/>
    <w:link w:val="6"/>
    <w:qFormat/>
    <w:locked/>
    <w:uiPriority w:val="99"/>
    <w:rPr>
      <w:rFonts w:ascii="Calibri" w:hAnsi="Calibri" w:eastAsia="宋体" w:cs="Times New Roman"/>
      <w:sz w:val="18"/>
    </w:rPr>
  </w:style>
  <w:style w:type="paragraph" w:customStyle="1" w:styleId="14">
    <w:name w:val="p0"/>
    <w:basedOn w:val="1"/>
    <w:qFormat/>
    <w:uiPriority w:val="0"/>
    <w:pPr>
      <w:widowControl/>
    </w:pPr>
    <w:rPr>
      <w:kern w:val="0"/>
      <w:szCs w:val="21"/>
    </w:rPr>
  </w:style>
  <w:style w:type="character" w:customStyle="1" w:styleId="15">
    <w:name w:val="font11"/>
    <w:qFormat/>
    <w:uiPriority w:val="0"/>
    <w:rPr>
      <w:rFonts w:hint="eastAsia" w:ascii="仿宋_GB2312" w:eastAsia="仿宋_GB2312" w:cs="仿宋_GB2312"/>
      <w:color w:val="000000"/>
      <w:sz w:val="22"/>
      <w:szCs w:val="22"/>
      <w:u w:val="none"/>
    </w:rPr>
  </w:style>
  <w:style w:type="character" w:customStyle="1" w:styleId="16">
    <w:name w:val="font01"/>
    <w:qFormat/>
    <w:uiPriority w:val="0"/>
    <w:rPr>
      <w:rFonts w:ascii="方正书宋_GBK" w:hAnsi="方正书宋_GBK" w:eastAsia="方正书宋_GBK" w:cs="方正书宋_GBK"/>
      <w:color w:val="000000"/>
      <w:sz w:val="22"/>
      <w:szCs w:val="22"/>
      <w:u w:val="none"/>
    </w:rPr>
  </w:style>
  <w:style w:type="character" w:customStyle="1" w:styleId="17">
    <w:name w:val="font41"/>
    <w:basedOn w:val="8"/>
    <w:qFormat/>
    <w:uiPriority w:val="0"/>
    <w:rPr>
      <w:rFonts w:hint="eastAsia" w:ascii="仿宋_GB2312" w:eastAsia="仿宋_GB2312" w:cs="仿宋_GB2312"/>
      <w:color w:val="000000"/>
      <w:sz w:val="24"/>
      <w:szCs w:val="24"/>
      <w:u w:val="none"/>
    </w:rPr>
  </w:style>
  <w:style w:type="character" w:customStyle="1" w:styleId="18">
    <w:name w:val="font21"/>
    <w:basedOn w:val="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1327</Words>
  <Characters>7568</Characters>
  <Lines>63</Lines>
  <Paragraphs>17</Paragraphs>
  <TotalTime>3</TotalTime>
  <ScaleCrop>false</ScaleCrop>
  <LinksUpToDate>false</LinksUpToDate>
  <CharactersWithSpaces>8878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2020-05-04T18:38:00Z</dcterms:created>
  <dc:creator>del</dc:creator>
  <cp:lastModifiedBy>田梦</cp:lastModifiedBy>
  <cp:lastPrinted>2026-04-15T17:55:00Z</cp:lastPrinted>
  <dcterms:modified xsi:type="dcterms:W3CDTF">2026-04-15T09:42:24Z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D14B587F65B9AA714EDBDC690A948903</vt:lpwstr>
  </property>
</Properties>
</file>