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580"/>
          <w:tab w:val="left" w:pos="10980"/>
        </w:tabs>
        <w:spacing w:after="156" w:afterLines="50" w:line="460" w:lineRule="exact"/>
        <w:jc w:val="center"/>
        <w:rPr>
          <w:rFonts w:ascii="方正小标宋简体" w:hAnsi="宋体" w:eastAsia="方正小标宋简体" w:cs="宋体"/>
          <w:kern w:val="0"/>
          <w:sz w:val="44"/>
          <w:szCs w:val="44"/>
        </w:rPr>
      </w:pPr>
      <w:bookmarkStart w:id="1" w:name="_GoBack"/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2017年第一批自治区人才项目</w:t>
      </w:r>
    </w:p>
    <w:p>
      <w:pPr>
        <w:tabs>
          <w:tab w:val="left" w:pos="5580"/>
          <w:tab w:val="left" w:pos="10980"/>
        </w:tabs>
        <w:spacing w:after="156" w:afterLines="50" w:line="460" w:lineRule="exact"/>
        <w:jc w:val="center"/>
        <w:rPr>
          <w:rFonts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及专项资金支持方案</w:t>
      </w:r>
    </w:p>
    <w:bookmarkEnd w:id="1"/>
    <w:p>
      <w:pPr>
        <w:ind w:right="105"/>
        <w:jc w:val="right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单位：万元</w:t>
      </w:r>
    </w:p>
    <w:tbl>
      <w:tblPr>
        <w:tblStyle w:val="4"/>
        <w:tblW w:w="881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851"/>
        <w:gridCol w:w="1417"/>
        <w:gridCol w:w="4264"/>
        <w:gridCol w:w="1559"/>
      </w:tblGrid>
      <w:tr>
        <w:tblPrEx>
          <w:tblLayout w:type="fixed"/>
        </w:tblPrEx>
        <w:trPr>
          <w:trHeight w:val="840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hAnsi="黑体" w:eastAsia="黑体"/>
                <w:color w:val="000000"/>
                <w:kern w:val="0"/>
                <w:sz w:val="20"/>
                <w:szCs w:val="20"/>
              </w:rPr>
              <w:t>序</w:t>
            </w:r>
            <w:r>
              <w:rPr>
                <w:rFonts w:eastAsia="黑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Ansi="黑体" w:eastAsia="黑体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hAnsi="黑体" w:eastAsia="黑体"/>
                <w:color w:val="000000"/>
                <w:kern w:val="0"/>
                <w:sz w:val="20"/>
                <w:szCs w:val="20"/>
              </w:rPr>
              <w:t>归口管理单位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hAnsi="黑体" w:eastAsia="黑体"/>
                <w:color w:val="000000"/>
                <w:kern w:val="0"/>
                <w:sz w:val="20"/>
                <w:szCs w:val="20"/>
              </w:rPr>
              <w:t>申报单位</w:t>
            </w:r>
          </w:p>
          <w:p>
            <w:pPr>
              <w:widowControl/>
              <w:spacing w:line="220" w:lineRule="exact"/>
              <w:jc w:val="center"/>
              <w:rPr>
                <w:rFonts w:eastAsia="黑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hAnsi="黑体" w:eastAsia="黑体"/>
                <w:color w:val="000000"/>
                <w:kern w:val="0"/>
                <w:sz w:val="16"/>
                <w:szCs w:val="16"/>
              </w:rPr>
              <w:t>（项目实施单位）</w:t>
            </w:r>
          </w:p>
        </w:tc>
        <w:tc>
          <w:tcPr>
            <w:tcW w:w="4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hAnsi="黑体" w:eastAsia="黑体"/>
                <w:color w:val="000000"/>
                <w:kern w:val="0"/>
                <w:sz w:val="20"/>
                <w:szCs w:val="20"/>
              </w:rPr>
              <w:t>项目</w:t>
            </w:r>
          </w:p>
          <w:p>
            <w:pPr>
              <w:widowControl/>
              <w:spacing w:line="220" w:lineRule="exact"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hAnsi="黑体" w:eastAsia="黑体"/>
                <w:color w:val="000000"/>
                <w:kern w:val="0"/>
                <w:sz w:val="20"/>
                <w:szCs w:val="20"/>
              </w:rPr>
              <w:t>名称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hAnsi="黑体"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color w:val="000000"/>
                <w:spacing w:val="-20"/>
                <w:kern w:val="0"/>
                <w:sz w:val="20"/>
                <w:szCs w:val="20"/>
              </w:rPr>
              <w:t>2</w:t>
            </w:r>
            <w:r>
              <w:rPr>
                <w:rFonts w:hAnsi="黑体" w:eastAsia="黑体"/>
                <w:color w:val="000000"/>
                <w:kern w:val="0"/>
                <w:sz w:val="20"/>
                <w:szCs w:val="20"/>
              </w:rPr>
              <w:t>01</w:t>
            </w:r>
            <w:r>
              <w:rPr>
                <w:rFonts w:hint="eastAsia" w:hAnsi="黑体" w:eastAsia="黑体"/>
                <w:color w:val="000000"/>
                <w:kern w:val="0"/>
                <w:sz w:val="20"/>
                <w:szCs w:val="20"/>
              </w:rPr>
              <w:t>7</w:t>
            </w:r>
            <w:r>
              <w:rPr>
                <w:rFonts w:hAnsi="黑体" w:eastAsia="黑体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hint="eastAsia" w:hAnsi="黑体" w:eastAsia="黑体"/>
                <w:color w:val="000000"/>
                <w:kern w:val="0"/>
                <w:sz w:val="20"/>
                <w:szCs w:val="20"/>
              </w:rPr>
              <w:t>拟</w:t>
            </w:r>
          </w:p>
          <w:p>
            <w:pPr>
              <w:widowControl/>
              <w:spacing w:line="220" w:lineRule="exact"/>
              <w:jc w:val="center"/>
              <w:rPr>
                <w:rFonts w:hAnsi="黑体"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hAnsi="黑体" w:eastAsia="黑体"/>
                <w:color w:val="000000"/>
                <w:kern w:val="0"/>
                <w:sz w:val="20"/>
                <w:szCs w:val="20"/>
              </w:rPr>
              <w:t>支持额度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88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黑体"/>
                <w:color w:val="000000"/>
                <w:spacing w:val="-20"/>
                <w:kern w:val="0"/>
                <w:sz w:val="24"/>
              </w:rPr>
            </w:pPr>
            <w:r>
              <w:rPr>
                <w:rFonts w:hAnsi="黑体" w:eastAsia="黑体"/>
                <w:color w:val="000000"/>
                <w:kern w:val="0"/>
                <w:sz w:val="24"/>
              </w:rPr>
              <w:t>第</w:t>
            </w:r>
            <w:r>
              <w:rPr>
                <w:rFonts w:hint="eastAsia" w:hAnsi="黑体" w:eastAsia="黑体"/>
                <w:color w:val="000000"/>
                <w:kern w:val="0"/>
                <w:sz w:val="24"/>
              </w:rPr>
              <w:t>一类</w:t>
            </w:r>
            <w:r>
              <w:rPr>
                <w:rFonts w:hAnsi="黑体" w:eastAsia="黑体"/>
                <w:color w:val="000000"/>
                <w:kern w:val="0"/>
                <w:sz w:val="24"/>
              </w:rPr>
              <w:t>：自治区</w:t>
            </w:r>
            <w:r>
              <w:rPr>
                <w:rFonts w:hint="eastAsia" w:hAnsi="黑体" w:eastAsia="黑体"/>
                <w:color w:val="000000"/>
                <w:kern w:val="0"/>
                <w:sz w:val="24"/>
              </w:rPr>
              <w:t>重点产业人才高地暨领军人才创新团队建设</w:t>
            </w:r>
            <w:r>
              <w:rPr>
                <w:rFonts w:hAnsi="黑体" w:eastAsia="黑体"/>
                <w:color w:val="000000"/>
                <w:kern w:val="0"/>
                <w:sz w:val="24"/>
              </w:rPr>
              <w:t>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黑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黑体"/>
                <w:color w:val="000000"/>
                <w:kern w:val="0"/>
                <w:sz w:val="20"/>
                <w:szCs w:val="20"/>
              </w:rPr>
              <w:t>自治区经信委</w:t>
            </w:r>
          </w:p>
          <w:p>
            <w:pPr>
              <w:widowControl/>
              <w:spacing w:line="220" w:lineRule="exact"/>
              <w:jc w:val="center"/>
              <w:rPr>
                <w:rFonts w:hint="eastAsia" w:eastAsia="黑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20" w:lineRule="exact"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黑体"/>
                <w:color w:val="000000"/>
                <w:kern w:val="0"/>
                <w:sz w:val="20"/>
                <w:szCs w:val="20"/>
              </w:rPr>
              <w:t>自治区科技厅</w:t>
            </w:r>
          </w:p>
          <w:p>
            <w:pPr>
              <w:spacing w:line="220" w:lineRule="exact"/>
              <w:jc w:val="center"/>
              <w:rPr>
                <w:rFonts w:hint="eastAsia" w:eastAsia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50" w:lineRule="exact"/>
              <w:jc w:val="center"/>
              <w:rPr>
                <w:rFonts w:hint="eastAsia" w:ascii="仿宋_GB2312" w:eastAsia="仿宋_GB2312"/>
                <w:position w:val="6"/>
              </w:rPr>
            </w:pPr>
            <w:r>
              <w:rPr>
                <w:rFonts w:hint="eastAsia" w:ascii="仿宋_GB2312" w:eastAsia="仿宋_GB2312"/>
                <w:position w:val="6"/>
              </w:rPr>
              <w:t>神华宁夏</w:t>
            </w:r>
          </w:p>
          <w:p>
            <w:pPr>
              <w:widowControl/>
              <w:spacing w:line="350" w:lineRule="exact"/>
              <w:jc w:val="center"/>
              <w:rPr>
                <w:rFonts w:hint="eastAsia" w:ascii="仿宋_GB2312" w:eastAsia="仿宋_GB2312"/>
                <w:position w:val="6"/>
              </w:rPr>
            </w:pPr>
            <w:r>
              <w:rPr>
                <w:rFonts w:hint="eastAsia" w:ascii="仿宋_GB2312" w:eastAsia="仿宋_GB2312"/>
                <w:position w:val="6"/>
              </w:rPr>
              <w:t>煤业集团</w:t>
            </w:r>
          </w:p>
          <w:p>
            <w:pPr>
              <w:widowControl/>
              <w:spacing w:line="350" w:lineRule="exact"/>
              <w:jc w:val="center"/>
              <w:rPr>
                <w:rFonts w:hint="eastAsia" w:ascii="仿宋_GB2312" w:eastAsia="仿宋_GB2312"/>
                <w:position w:val="6"/>
              </w:rPr>
            </w:pPr>
            <w:r>
              <w:rPr>
                <w:rFonts w:hint="eastAsia" w:ascii="仿宋_GB2312" w:eastAsia="仿宋_GB2312"/>
                <w:position w:val="6"/>
              </w:rPr>
              <w:t>有限责任</w:t>
            </w:r>
          </w:p>
          <w:p>
            <w:pPr>
              <w:widowControl/>
              <w:spacing w:line="350" w:lineRule="exact"/>
              <w:jc w:val="center"/>
              <w:rPr>
                <w:rFonts w:hint="eastAsia" w:ascii="仿宋_GB2312" w:eastAsia="仿宋_GB2312"/>
                <w:position w:val="6"/>
              </w:rPr>
            </w:pPr>
            <w:r>
              <w:rPr>
                <w:rFonts w:hint="eastAsia" w:ascii="仿宋_GB2312" w:eastAsia="仿宋_GB2312"/>
                <w:position w:val="6"/>
              </w:rPr>
              <w:t>公司</w:t>
            </w:r>
          </w:p>
        </w:tc>
        <w:tc>
          <w:tcPr>
            <w:tcW w:w="4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ind w:firstLine="400" w:firstLineChars="200"/>
              <w:rPr>
                <w:rFonts w:hint="eastAsia" w:ascii="仿宋_GB2312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0"/>
                <w:szCs w:val="20"/>
              </w:rPr>
              <w:t>姚敏领衔的“</w:t>
            </w:r>
            <w:bookmarkStart w:id="0" w:name="OLE_LINK2"/>
            <w:r>
              <w:rPr>
                <w:rFonts w:hint="eastAsia" w:ascii="仿宋_GB2312" w:eastAsia="仿宋_GB2312"/>
                <w:color w:val="000000"/>
                <w:kern w:val="0"/>
                <w:sz w:val="20"/>
                <w:szCs w:val="20"/>
              </w:rPr>
              <w:t>大型干煤粉下行废锅气流床气化技术开发</w:t>
            </w:r>
            <w:bookmarkEnd w:id="0"/>
            <w:r>
              <w:rPr>
                <w:rFonts w:hint="eastAsia" w:ascii="仿宋_GB2312" w:eastAsia="仿宋_GB2312"/>
                <w:color w:val="000000"/>
                <w:kern w:val="0"/>
                <w:sz w:val="20"/>
                <w:szCs w:val="20"/>
              </w:rPr>
              <w:t>”创新团队</w:t>
            </w:r>
          </w:p>
          <w:p>
            <w:pPr>
              <w:widowControl/>
              <w:spacing w:line="340" w:lineRule="exact"/>
              <w:ind w:firstLine="400" w:firstLineChars="200"/>
              <w:rPr>
                <w:rFonts w:hint="eastAsia" w:ascii="仿宋_GB2312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0"/>
                <w:szCs w:val="20"/>
              </w:rPr>
              <w:t>该项经费包含</w:t>
            </w:r>
            <w:r>
              <w:rPr>
                <w:rFonts w:hint="eastAsia" w:eastAsia="仿宋_GB2312"/>
                <w:color w:val="000000"/>
                <w:kern w:val="0"/>
                <w:sz w:val="20"/>
                <w:szCs w:val="20"/>
              </w:rPr>
              <w:t>：自治区人社厅推荐的“神华宁夏煤业集团有限责任公司博士后科研工作站”资助资金50万元（2016年度考核）。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eastAsia="仿宋_GB2312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b/>
                <w:color w:val="000000"/>
                <w:kern w:val="0"/>
                <w:sz w:val="20"/>
                <w:szCs w:val="20"/>
              </w:rPr>
              <w:t>资助该团队600万元，分3年度拨付，每年拨付200万元</w:t>
            </w:r>
          </w:p>
          <w:p>
            <w:pPr>
              <w:widowControl/>
              <w:spacing w:line="220" w:lineRule="exact"/>
              <w:rPr>
                <w:rFonts w:hint="eastAsia" w:eastAsia="仿宋_GB2312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黑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eastAsia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50" w:lineRule="exact"/>
              <w:jc w:val="center"/>
              <w:rPr>
                <w:rFonts w:hint="eastAsia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position w:val="6"/>
              </w:rPr>
              <w:t>中色</w:t>
            </w:r>
            <w:r>
              <w:rPr>
                <w:rFonts w:hint="eastAsia" w:ascii="仿宋_GB2312" w:eastAsia="仿宋_GB2312"/>
                <w:spacing w:val="-20"/>
                <w:position w:val="6"/>
                <w:szCs w:val="21"/>
              </w:rPr>
              <w:t>（宁夏）</w:t>
            </w:r>
            <w:r>
              <w:rPr>
                <w:rFonts w:hint="eastAsia" w:ascii="仿宋_GB2312" w:eastAsia="仿宋_GB2312"/>
                <w:position w:val="6"/>
              </w:rPr>
              <w:t>东方集团有限公司</w:t>
            </w:r>
          </w:p>
        </w:tc>
        <w:tc>
          <w:tcPr>
            <w:tcW w:w="4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ind w:firstLine="400" w:firstLineChars="200"/>
              <w:rPr>
                <w:rFonts w:hint="eastAsia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  <w:szCs w:val="20"/>
              </w:rPr>
              <w:t>钟景明领衔的“高性能、大尺寸铍材制备关键技术研究”创新团队</w:t>
            </w:r>
          </w:p>
          <w:p>
            <w:pPr>
              <w:widowControl/>
              <w:spacing w:line="340" w:lineRule="exact"/>
              <w:jc w:val="center"/>
              <w:rPr>
                <w:rFonts w:hint="eastAsia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0"/>
                <w:szCs w:val="20"/>
              </w:rPr>
              <w:t xml:space="preserve">   该项经费包含</w:t>
            </w:r>
            <w:r>
              <w:rPr>
                <w:rFonts w:hint="eastAsia" w:eastAsia="仿宋_GB2312"/>
                <w:color w:val="000000"/>
                <w:kern w:val="0"/>
                <w:sz w:val="20"/>
                <w:szCs w:val="20"/>
              </w:rPr>
              <w:t>：自治区科技厅推荐的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西北稀有金属材料研究院西材院</w:t>
            </w:r>
            <w:r>
              <w:rPr>
                <w:rFonts w:hint="eastAsia" w:eastAsia="仿宋_GB2312"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稀有金属特种材料</w:t>
            </w:r>
          </w:p>
          <w:p>
            <w:pPr>
              <w:widowControl/>
              <w:spacing w:line="340" w:lineRule="exact"/>
              <w:rPr>
                <w:rFonts w:hint="eastAsia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国家重点实验室</w:t>
            </w:r>
            <w:r>
              <w:rPr>
                <w:rFonts w:hint="eastAsia" w:eastAsia="仿宋_GB2312"/>
                <w:color w:val="000000"/>
                <w:kern w:val="0"/>
                <w:sz w:val="20"/>
                <w:szCs w:val="20"/>
              </w:rPr>
              <w:t>”奖励资金200万元（2017年度评审）。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eastAsia="仿宋_GB2312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b/>
                <w:color w:val="000000"/>
                <w:kern w:val="0"/>
                <w:sz w:val="20"/>
                <w:szCs w:val="20"/>
              </w:rPr>
              <w:t>资助该团队600万元，分3年度拨付，每年拨付200万元</w:t>
            </w:r>
          </w:p>
          <w:p>
            <w:pPr>
              <w:widowControl/>
              <w:spacing w:line="220" w:lineRule="exact"/>
              <w:jc w:val="center"/>
              <w:rPr>
                <w:rFonts w:hint="eastAsia" w:eastAsia="仿宋_GB2312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黑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eastAsia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50" w:lineRule="exact"/>
              <w:jc w:val="center"/>
              <w:rPr>
                <w:rFonts w:hint="eastAsia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  <w:szCs w:val="20"/>
              </w:rPr>
              <w:t>共享装备股份有限公司</w:t>
            </w:r>
          </w:p>
        </w:tc>
        <w:tc>
          <w:tcPr>
            <w:tcW w:w="4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  <w:szCs w:val="20"/>
              </w:rPr>
              <w:t xml:space="preserve">   彭凡领衔的“铸造智能工厂综合集成技术研发”创新团队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eastAsia="仿宋_GB2312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b/>
                <w:color w:val="000000"/>
                <w:kern w:val="0"/>
                <w:sz w:val="20"/>
                <w:szCs w:val="20"/>
              </w:rPr>
              <w:t>资助该团队600万元，分3年度拨付，每年拨付200万元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黑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eastAsia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50" w:lineRule="exact"/>
              <w:jc w:val="center"/>
              <w:rPr>
                <w:rFonts w:hint="eastAsia" w:ascii="仿宋_GB2312" w:eastAsia="仿宋_GB2312"/>
                <w:position w:val="6"/>
              </w:rPr>
            </w:pPr>
            <w:r>
              <w:rPr>
                <w:rFonts w:hint="eastAsia" w:ascii="仿宋_GB2312" w:eastAsia="仿宋_GB2312"/>
                <w:position w:val="6"/>
              </w:rPr>
              <w:t>吴忠仪表有限责任公司</w:t>
            </w:r>
          </w:p>
        </w:tc>
        <w:tc>
          <w:tcPr>
            <w:tcW w:w="4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ind w:firstLine="300" w:firstLineChars="150"/>
              <w:rPr>
                <w:rFonts w:hint="eastAsia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  <w:szCs w:val="20"/>
              </w:rPr>
              <w:t>马玉山领衔的“高参数火电、高参数化工装</w:t>
            </w:r>
            <w:r>
              <w:rPr>
                <w:rFonts w:hint="eastAsia" w:eastAsia="仿宋_GB2312"/>
                <w:color w:val="000000"/>
                <w:spacing w:val="-6"/>
                <w:kern w:val="0"/>
                <w:sz w:val="20"/>
                <w:szCs w:val="20"/>
              </w:rPr>
              <w:t>置高端控制阀关键共性技术研究”创新团队</w:t>
            </w:r>
          </w:p>
          <w:p>
            <w:pPr>
              <w:widowControl/>
              <w:spacing w:line="340" w:lineRule="exact"/>
              <w:ind w:firstLine="300" w:firstLineChars="150"/>
              <w:rPr>
                <w:rFonts w:hint="eastAsia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0"/>
                <w:szCs w:val="20"/>
              </w:rPr>
              <w:t>该项经费包含</w:t>
            </w:r>
            <w:r>
              <w:rPr>
                <w:rFonts w:hint="eastAsia" w:eastAsia="仿宋_GB2312"/>
                <w:color w:val="000000"/>
                <w:kern w:val="0"/>
                <w:sz w:val="20"/>
                <w:szCs w:val="20"/>
              </w:rPr>
              <w:t>：自治区发改委推荐的吴忠仪表“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智能控制仪表关键技术国家地方联合工程研究中心</w:t>
            </w:r>
            <w:r>
              <w:rPr>
                <w:rFonts w:hint="eastAsia" w:eastAsia="仿宋_GB2312"/>
                <w:color w:val="000000"/>
                <w:kern w:val="0"/>
                <w:sz w:val="20"/>
                <w:szCs w:val="20"/>
              </w:rPr>
              <w:t>”奖励资金200万元（2017年度评审）；自治区人社厅推荐的“宁夏自动化仪表院士工作站”资助资金50万元（2016年度考核）。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eastAsia="仿宋_GB2312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b/>
                <w:color w:val="000000"/>
                <w:kern w:val="0"/>
                <w:sz w:val="20"/>
                <w:szCs w:val="20"/>
              </w:rPr>
              <w:t>资助该团队600万元，分3年度拨付，每年拨付200万元</w:t>
            </w:r>
          </w:p>
          <w:p>
            <w:pPr>
              <w:widowControl/>
              <w:spacing w:line="220" w:lineRule="exact"/>
              <w:rPr>
                <w:rFonts w:hint="eastAsia" w:eastAsia="仿宋_GB2312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0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黑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黑体"/>
                <w:color w:val="000000"/>
                <w:kern w:val="0"/>
                <w:sz w:val="20"/>
                <w:szCs w:val="20"/>
              </w:rPr>
              <w:t>自治区水利厅</w:t>
            </w:r>
          </w:p>
          <w:p>
            <w:pPr>
              <w:widowControl/>
              <w:spacing w:line="220" w:lineRule="exact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黑体"/>
                <w:color w:val="000000"/>
                <w:kern w:val="0"/>
                <w:sz w:val="20"/>
                <w:szCs w:val="20"/>
              </w:rPr>
              <w:t>自治区科技厅</w:t>
            </w:r>
          </w:p>
          <w:p>
            <w:pPr>
              <w:widowControl/>
              <w:spacing w:line="220" w:lineRule="exact"/>
              <w:jc w:val="center"/>
              <w:rPr>
                <w:rFonts w:hint="eastAsia" w:eastAsia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50" w:lineRule="exact"/>
              <w:jc w:val="center"/>
              <w:rPr>
                <w:rFonts w:hint="eastAsia" w:ascii="仿宋_GB2312" w:eastAsia="仿宋_GB2312"/>
                <w:position w:val="6"/>
              </w:rPr>
            </w:pPr>
            <w:r>
              <w:rPr>
                <w:rFonts w:hint="eastAsia" w:ascii="仿宋_GB2312" w:eastAsia="仿宋_GB2312"/>
                <w:position w:val="6"/>
              </w:rPr>
              <w:t>宁夏大学</w:t>
            </w:r>
          </w:p>
        </w:tc>
        <w:tc>
          <w:tcPr>
            <w:tcW w:w="4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rPr>
                <w:rFonts w:hint="eastAsia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  <w:szCs w:val="20"/>
              </w:rPr>
              <w:t>田军仓领衔的“旱区节水灌溉和水资源高效利用研究及应用”创新团队</w:t>
            </w:r>
          </w:p>
          <w:p>
            <w:pPr>
              <w:widowControl/>
              <w:spacing w:line="340" w:lineRule="exact"/>
              <w:rPr>
                <w:rFonts w:hint="eastAsia" w:eastAsia="仿宋_GB2312"/>
                <w:color w:val="000000"/>
                <w:spacing w:val="-28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0"/>
                <w:szCs w:val="20"/>
              </w:rPr>
              <w:t>该项经费包含</w:t>
            </w:r>
            <w:r>
              <w:rPr>
                <w:rFonts w:hint="eastAsia" w:eastAsia="仿宋_GB2312"/>
                <w:color w:val="000000"/>
                <w:kern w:val="0"/>
                <w:sz w:val="20"/>
                <w:szCs w:val="20"/>
              </w:rPr>
              <w:t>：自治区科技厅推荐的宁夏大学“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宁夏节水灌溉与水资源调控工程技术研究中心</w:t>
            </w:r>
            <w:r>
              <w:rPr>
                <w:rFonts w:hint="eastAsia" w:eastAsia="仿宋_GB2312"/>
                <w:color w:val="000000"/>
                <w:kern w:val="0"/>
                <w:sz w:val="20"/>
                <w:szCs w:val="20"/>
              </w:rPr>
              <w:t>”的奖励资金60万元（2017年度评审）。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eastAsia="仿宋_GB2312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b/>
                <w:color w:val="000000"/>
                <w:kern w:val="0"/>
                <w:sz w:val="20"/>
                <w:szCs w:val="20"/>
              </w:rPr>
              <w:t>资助该团队600万元，分3年度拨付，每年拨付200万元</w:t>
            </w:r>
          </w:p>
          <w:p>
            <w:pPr>
              <w:widowControl/>
              <w:spacing w:line="220" w:lineRule="exact"/>
              <w:rPr>
                <w:rFonts w:hint="eastAsia" w:eastAsia="仿宋_GB2312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黑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黑体"/>
                <w:color w:val="000000"/>
                <w:kern w:val="0"/>
                <w:sz w:val="20"/>
                <w:szCs w:val="20"/>
              </w:rPr>
              <w:t>自治区林业厅自治区科技厅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50" w:lineRule="exact"/>
              <w:jc w:val="center"/>
              <w:rPr>
                <w:rFonts w:hint="eastAsia" w:ascii="仿宋_GB2312" w:eastAsia="仿宋_GB2312"/>
                <w:position w:val="6"/>
              </w:rPr>
            </w:pPr>
            <w:r>
              <w:rPr>
                <w:rFonts w:hint="eastAsia" w:ascii="仿宋_GB2312" w:eastAsia="仿宋_GB2312"/>
                <w:position w:val="6"/>
              </w:rPr>
              <w:t>宁夏农林</w:t>
            </w:r>
          </w:p>
          <w:p>
            <w:pPr>
              <w:widowControl/>
              <w:spacing w:line="350" w:lineRule="exact"/>
              <w:jc w:val="center"/>
              <w:rPr>
                <w:rFonts w:hint="eastAsia" w:ascii="仿宋_GB2312" w:eastAsia="仿宋_GB2312"/>
                <w:position w:val="6"/>
              </w:rPr>
            </w:pPr>
            <w:r>
              <w:rPr>
                <w:rFonts w:hint="eastAsia" w:ascii="仿宋_GB2312" w:eastAsia="仿宋_GB2312"/>
                <w:position w:val="6"/>
              </w:rPr>
              <w:t>科学院</w:t>
            </w:r>
          </w:p>
        </w:tc>
        <w:tc>
          <w:tcPr>
            <w:tcW w:w="4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rPr>
                <w:rFonts w:hint="eastAsia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  <w:szCs w:val="20"/>
              </w:rPr>
              <w:t>曹有龙领衔的“枸杞功效物质基础研究与功能性产品研发”创新团队</w:t>
            </w:r>
          </w:p>
          <w:p>
            <w:pPr>
              <w:widowControl/>
              <w:spacing w:line="340" w:lineRule="exact"/>
              <w:jc w:val="center"/>
              <w:rPr>
                <w:rFonts w:hint="eastAsia"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eastAsia="仿宋_GB2312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b/>
                <w:color w:val="000000"/>
                <w:kern w:val="0"/>
                <w:sz w:val="20"/>
                <w:szCs w:val="20"/>
              </w:rPr>
              <w:t>资助该团队600万元，分3年度拨付，每年拨付200万元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88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eastAsia="仿宋_GB2312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Ansi="黑体" w:eastAsia="黑体"/>
                <w:color w:val="000000"/>
                <w:kern w:val="0"/>
                <w:sz w:val="24"/>
              </w:rPr>
              <w:t>第二类：</w:t>
            </w:r>
            <w:r>
              <w:rPr>
                <w:rFonts w:hint="eastAsia" w:hAnsi="黑体" w:eastAsia="黑体"/>
                <w:color w:val="000000"/>
                <w:kern w:val="0"/>
                <w:sz w:val="24"/>
              </w:rPr>
              <w:t>各类津补贴资金、续拨资金、年度常规项目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8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hAnsi="黑体" w:eastAsia="黑体"/>
                <w:color w:val="000000"/>
                <w:kern w:val="0"/>
                <w:szCs w:val="21"/>
              </w:rPr>
              <w:t>（一）</w:t>
            </w:r>
            <w:r>
              <w:rPr>
                <w:rFonts w:eastAsia="楷体_GB2312"/>
                <w:spacing w:val="-2"/>
                <w:szCs w:val="21"/>
              </w:rPr>
              <w:t>各项津补贴资金、按照政策直接兑现的奖补资金和2017年度续拨资金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黑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20"/>
              </w:rPr>
            </w:pPr>
            <w:r>
              <w:rPr>
                <w:rFonts w:hAnsi="黑体" w:eastAsia="黑体"/>
                <w:sz w:val="20"/>
              </w:rPr>
              <w:t>自治区人社厅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自治区留学人员和专家服务中心</w:t>
            </w:r>
          </w:p>
        </w:tc>
        <w:tc>
          <w:tcPr>
            <w:tcW w:w="4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0"/>
              </w:rPr>
            </w:pPr>
            <w:r>
              <w:rPr>
                <w:rFonts w:hint="eastAsia" w:eastAsia="仿宋_GB2312"/>
                <w:sz w:val="20"/>
              </w:rPr>
              <w:t>各类</w:t>
            </w:r>
            <w:r>
              <w:rPr>
                <w:rFonts w:eastAsia="仿宋_GB2312"/>
                <w:sz w:val="20"/>
              </w:rPr>
              <w:t>高层次人才津（补）贴资金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278" w:firstLineChars="147"/>
              <w:rPr>
                <w:rFonts w:eastAsia="仿宋_GB2312"/>
                <w:b/>
                <w:spacing w:val="-6"/>
                <w:sz w:val="20"/>
              </w:rPr>
            </w:pPr>
            <w:r>
              <w:rPr>
                <w:rFonts w:eastAsia="仿宋_GB2312"/>
                <w:b/>
                <w:spacing w:val="-6"/>
                <w:sz w:val="20"/>
              </w:rPr>
              <w:t>12</w:t>
            </w:r>
            <w:r>
              <w:rPr>
                <w:rFonts w:hint="eastAsia" w:eastAsia="仿宋_GB2312"/>
                <w:b/>
                <w:spacing w:val="-6"/>
                <w:sz w:val="20"/>
              </w:rPr>
              <w:t>44</w:t>
            </w:r>
            <w:r>
              <w:rPr>
                <w:rFonts w:eastAsia="仿宋_GB2312"/>
                <w:b/>
                <w:spacing w:val="-6"/>
                <w:sz w:val="20"/>
              </w:rPr>
              <w:t>.36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黑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hAnsi="黑体" w:eastAsia="黑体"/>
                <w:sz w:val="20"/>
              </w:rPr>
              <w:t>自治区科技厅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创新体系</w:t>
            </w:r>
          </w:p>
          <w:p>
            <w:pPr>
              <w:spacing w:line="240" w:lineRule="exact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建设处</w:t>
            </w:r>
          </w:p>
        </w:tc>
        <w:tc>
          <w:tcPr>
            <w:tcW w:w="4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科技创新领军人才专项经费资助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b/>
                <w:spacing w:val="-6"/>
                <w:sz w:val="20"/>
              </w:rPr>
              <w:t>540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黑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8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小标宋简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计划发展处</w:t>
            </w:r>
          </w:p>
        </w:tc>
        <w:tc>
          <w:tcPr>
            <w:tcW w:w="4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kern w:val="0"/>
                <w:sz w:val="20"/>
              </w:rPr>
            </w:pPr>
            <w:r>
              <w:rPr>
                <w:rFonts w:hint="eastAsia" w:eastAsia="仿宋_GB2312"/>
                <w:kern w:val="0"/>
                <w:sz w:val="20"/>
              </w:rPr>
              <w:t>新</w:t>
            </w:r>
            <w:r>
              <w:rPr>
                <w:rFonts w:eastAsia="仿宋_GB2312"/>
                <w:kern w:val="0"/>
                <w:sz w:val="20"/>
              </w:rPr>
              <w:t>认定为国家级科技创新平台的人才奖励资金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/>
                <w:sz w:val="20"/>
              </w:rPr>
            </w:pPr>
            <w:r>
              <w:rPr>
                <w:rFonts w:eastAsia="仿宋_GB2312"/>
                <w:b/>
                <w:sz w:val="20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黑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hAnsi="黑体" w:eastAsia="黑体"/>
                <w:sz w:val="20"/>
              </w:rPr>
              <w:t>自治区人社厅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职建处</w:t>
            </w:r>
          </w:p>
        </w:tc>
        <w:tc>
          <w:tcPr>
            <w:tcW w:w="4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kern w:val="0"/>
                <w:sz w:val="20"/>
              </w:rPr>
            </w:pPr>
            <w:r>
              <w:rPr>
                <w:rFonts w:eastAsia="仿宋_GB2312"/>
                <w:kern w:val="0"/>
                <w:sz w:val="20"/>
              </w:rPr>
              <w:t>全国技术能手配套奖励资金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/>
                <w:sz w:val="20"/>
              </w:rPr>
            </w:pPr>
            <w:r>
              <w:rPr>
                <w:rFonts w:eastAsia="仿宋_GB2312"/>
                <w:b/>
                <w:sz w:val="20"/>
              </w:rPr>
              <w:t>5.8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88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/>
                <w:sz w:val="20"/>
              </w:rPr>
            </w:pPr>
            <w:r>
              <w:rPr>
                <w:rFonts w:hint="eastAsia" w:eastAsia="楷体_GB2312"/>
                <w:spacing w:val="-2"/>
                <w:szCs w:val="21"/>
              </w:rPr>
              <w:t>（二）自治区</w:t>
            </w:r>
            <w:r>
              <w:rPr>
                <w:rFonts w:eastAsia="楷体_GB2312"/>
                <w:spacing w:val="-2"/>
                <w:szCs w:val="21"/>
              </w:rPr>
              <w:t>每年例行组织实施的常规性人才项目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黑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0"/>
              </w:rPr>
            </w:pPr>
            <w:r>
              <w:rPr>
                <w:rFonts w:hint="eastAsia" w:hAnsi="黑体" w:eastAsia="黑体"/>
                <w:sz w:val="20"/>
              </w:rPr>
              <w:t>自治区人才办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eastAsia="仿宋_GB2312"/>
                <w:sz w:val="20"/>
              </w:rPr>
            </w:pPr>
            <w:r>
              <w:rPr>
                <w:rFonts w:hint="eastAsia" w:eastAsia="仿宋_GB2312"/>
                <w:kern w:val="0"/>
                <w:sz w:val="20"/>
              </w:rPr>
              <w:t>自治区人才办</w:t>
            </w:r>
          </w:p>
        </w:tc>
        <w:tc>
          <w:tcPr>
            <w:tcW w:w="4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自治区精准扶贫人才项目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eastAsia="仿宋_GB2312"/>
                <w:b/>
                <w:sz w:val="20"/>
              </w:rPr>
            </w:pPr>
            <w:r>
              <w:rPr>
                <w:rFonts w:eastAsia="仿宋_GB2312"/>
                <w:b/>
                <w:sz w:val="20"/>
              </w:rPr>
              <w:t>500</w:t>
            </w:r>
          </w:p>
          <w:p>
            <w:pPr>
              <w:spacing w:line="200" w:lineRule="exact"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（直接由财政部门划拨至项目实施单位）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黑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  <w:kern w:val="0"/>
                <w:sz w:val="20"/>
              </w:rPr>
            </w:pPr>
          </w:p>
        </w:tc>
        <w:tc>
          <w:tcPr>
            <w:tcW w:w="141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eastAsia="仿宋_GB2312"/>
                <w:sz w:val="20"/>
              </w:rPr>
            </w:pPr>
          </w:p>
        </w:tc>
        <w:tc>
          <w:tcPr>
            <w:tcW w:w="4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中央来宁“博士服务团”项目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/>
                <w:sz w:val="20"/>
              </w:rPr>
            </w:pPr>
            <w:r>
              <w:rPr>
                <w:rFonts w:eastAsia="仿宋_GB2312"/>
                <w:b/>
                <w:sz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黑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8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黑体" w:eastAsia="黑体"/>
                <w:sz w:val="20"/>
              </w:rPr>
            </w:pPr>
          </w:p>
        </w:tc>
        <w:tc>
          <w:tcPr>
            <w:tcW w:w="141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  <w:sz w:val="20"/>
              </w:rPr>
            </w:pPr>
          </w:p>
        </w:tc>
        <w:tc>
          <w:tcPr>
            <w:tcW w:w="4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全区人才对外交流合作项目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/>
                <w:sz w:val="20"/>
              </w:rPr>
            </w:pPr>
            <w:r>
              <w:rPr>
                <w:rFonts w:eastAsia="仿宋_GB2312"/>
                <w:b/>
                <w:sz w:val="20"/>
              </w:rPr>
              <w:t>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黑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hAnsi="黑体" w:eastAsia="黑体"/>
                <w:sz w:val="20"/>
              </w:rPr>
              <w:t>自治区人社厅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kern w:val="0"/>
                <w:sz w:val="20"/>
              </w:rPr>
            </w:pPr>
            <w:r>
              <w:rPr>
                <w:rFonts w:eastAsia="仿宋_GB2312"/>
                <w:kern w:val="0"/>
                <w:sz w:val="20"/>
              </w:rPr>
              <w:t>专技处</w:t>
            </w:r>
          </w:p>
        </w:tc>
        <w:tc>
          <w:tcPr>
            <w:tcW w:w="4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kern w:val="0"/>
                <w:sz w:val="20"/>
              </w:rPr>
            </w:pPr>
            <w:r>
              <w:rPr>
                <w:rFonts w:eastAsia="仿宋_GB2312"/>
                <w:kern w:val="0"/>
                <w:sz w:val="20"/>
              </w:rPr>
              <w:t>自治区专业技术人才素质提升</w:t>
            </w:r>
            <w:r>
              <w:rPr>
                <w:rFonts w:hint="eastAsia" w:eastAsia="仿宋_GB2312"/>
                <w:kern w:val="0"/>
                <w:sz w:val="20"/>
              </w:rPr>
              <w:t>工程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/>
                <w:sz w:val="20"/>
              </w:rPr>
            </w:pPr>
            <w:r>
              <w:rPr>
                <w:rFonts w:hint="eastAsia" w:eastAsia="仿宋_GB2312"/>
                <w:b/>
                <w:sz w:val="20"/>
              </w:rPr>
              <w:t>1000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黑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黑体" w:eastAsia="黑体"/>
                <w:sz w:val="20"/>
              </w:rPr>
            </w:pPr>
          </w:p>
        </w:tc>
        <w:tc>
          <w:tcPr>
            <w:tcW w:w="141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kern w:val="0"/>
                <w:sz w:val="20"/>
              </w:rPr>
            </w:pPr>
          </w:p>
        </w:tc>
        <w:tc>
          <w:tcPr>
            <w:tcW w:w="4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kern w:val="0"/>
                <w:sz w:val="20"/>
              </w:rPr>
            </w:pPr>
            <w:r>
              <w:rPr>
                <w:rFonts w:eastAsia="仿宋_GB2312"/>
                <w:kern w:val="0"/>
                <w:sz w:val="20"/>
              </w:rPr>
              <w:t>自治区博士后科研工作站资助项目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/>
                <w:sz w:val="20"/>
              </w:rPr>
            </w:pPr>
            <w:r>
              <w:rPr>
                <w:rFonts w:hint="eastAsia" w:eastAsia="仿宋_GB2312"/>
                <w:b/>
                <w:sz w:val="20"/>
              </w:rPr>
              <w:t>215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黑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黑体" w:eastAsia="黑体"/>
                <w:sz w:val="20"/>
              </w:rPr>
            </w:pP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kern w:val="0"/>
                <w:sz w:val="20"/>
              </w:rPr>
            </w:pPr>
            <w:r>
              <w:rPr>
                <w:rFonts w:eastAsia="仿宋_GB2312"/>
                <w:kern w:val="0"/>
                <w:sz w:val="20"/>
              </w:rPr>
              <w:t>自治区外专局</w:t>
            </w:r>
          </w:p>
        </w:tc>
        <w:tc>
          <w:tcPr>
            <w:tcW w:w="4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</w:rPr>
              <w:t>自治区引进国外智力专项资金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/>
                <w:sz w:val="20"/>
              </w:rPr>
            </w:pPr>
            <w:r>
              <w:rPr>
                <w:rFonts w:hint="eastAsia" w:eastAsia="仿宋_GB2312"/>
                <w:b/>
                <w:sz w:val="20"/>
              </w:rPr>
              <w:t>500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黑体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黑体" w:eastAsia="黑体"/>
                <w:sz w:val="20"/>
              </w:rPr>
            </w:pPr>
          </w:p>
        </w:tc>
        <w:tc>
          <w:tcPr>
            <w:tcW w:w="141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  <w:sz w:val="20"/>
              </w:rPr>
            </w:pPr>
          </w:p>
        </w:tc>
        <w:tc>
          <w:tcPr>
            <w:tcW w:w="4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海外华侨华人专家引进计划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/>
                <w:sz w:val="20"/>
              </w:rPr>
            </w:pPr>
            <w:r>
              <w:rPr>
                <w:rFonts w:hint="eastAsia" w:eastAsia="仿宋_GB2312"/>
                <w:b/>
                <w:sz w:val="20"/>
              </w:rPr>
              <w:t>350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黑体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黑体" w:eastAsia="黑体"/>
                <w:sz w:val="20"/>
              </w:rPr>
            </w:pP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自治区留学人员和专家服务中心</w:t>
            </w:r>
          </w:p>
        </w:tc>
        <w:tc>
          <w:tcPr>
            <w:tcW w:w="4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自治区高层次人才休假疗养资金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/>
                <w:sz w:val="20"/>
              </w:rPr>
            </w:pPr>
            <w:r>
              <w:rPr>
                <w:rFonts w:hint="eastAsia" w:eastAsia="仿宋_GB2312"/>
                <w:b/>
                <w:sz w:val="20"/>
              </w:rPr>
              <w:t>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黑体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黑体" w:eastAsia="黑体"/>
                <w:sz w:val="20"/>
              </w:rPr>
            </w:pPr>
          </w:p>
        </w:tc>
        <w:tc>
          <w:tcPr>
            <w:tcW w:w="141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0"/>
              </w:rPr>
            </w:pPr>
          </w:p>
        </w:tc>
        <w:tc>
          <w:tcPr>
            <w:tcW w:w="4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自治区专家基层服务行活动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/>
                <w:sz w:val="20"/>
              </w:rPr>
            </w:pPr>
            <w:r>
              <w:rPr>
                <w:rFonts w:hint="eastAsia" w:eastAsia="仿宋_GB2312"/>
                <w:b/>
                <w:sz w:val="20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黑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黑体" w:eastAsia="黑体"/>
                <w:sz w:val="20"/>
              </w:rPr>
            </w:pPr>
          </w:p>
        </w:tc>
        <w:tc>
          <w:tcPr>
            <w:tcW w:w="141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  <w:sz w:val="20"/>
              </w:rPr>
            </w:pPr>
          </w:p>
        </w:tc>
        <w:tc>
          <w:tcPr>
            <w:tcW w:w="4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自治区专家服务基地建设资助资金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/>
                <w:sz w:val="20"/>
              </w:rPr>
            </w:pPr>
            <w:r>
              <w:rPr>
                <w:rFonts w:hint="eastAsia" w:eastAsia="仿宋_GB2312"/>
                <w:b/>
                <w:sz w:val="20"/>
              </w:rPr>
              <w:t>476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黑体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黑体" w:eastAsia="黑体"/>
                <w:sz w:val="20"/>
              </w:rPr>
            </w:pPr>
          </w:p>
        </w:tc>
        <w:tc>
          <w:tcPr>
            <w:tcW w:w="141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  <w:sz w:val="20"/>
              </w:rPr>
            </w:pPr>
          </w:p>
        </w:tc>
        <w:tc>
          <w:tcPr>
            <w:tcW w:w="4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自治区留学人员创新创业项目资助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/>
                <w:sz w:val="20"/>
              </w:rPr>
            </w:pPr>
            <w:r>
              <w:rPr>
                <w:rFonts w:hint="eastAsia" w:eastAsia="仿宋_GB2312"/>
                <w:b/>
                <w:sz w:val="20"/>
              </w:rPr>
              <w:t>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黑体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黑体" w:eastAsia="黑体"/>
                <w:sz w:val="20"/>
              </w:rPr>
            </w:pPr>
          </w:p>
        </w:tc>
        <w:tc>
          <w:tcPr>
            <w:tcW w:w="141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  <w:sz w:val="20"/>
              </w:rPr>
            </w:pPr>
          </w:p>
        </w:tc>
        <w:tc>
          <w:tcPr>
            <w:tcW w:w="4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0"/>
              </w:rPr>
            </w:pPr>
            <w:r>
              <w:rPr>
                <w:rFonts w:hint="eastAsia" w:eastAsia="仿宋_GB2312"/>
                <w:sz w:val="20"/>
              </w:rPr>
              <w:t>成果显著的院士工作站资助项目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/>
                <w:sz w:val="20"/>
              </w:rPr>
            </w:pPr>
            <w:r>
              <w:rPr>
                <w:rFonts w:hint="eastAsia" w:eastAsia="仿宋_GB2312"/>
                <w:b/>
                <w:sz w:val="20"/>
              </w:rPr>
              <w:t>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黑体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8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黑体" w:eastAsia="黑体"/>
                <w:sz w:val="20"/>
              </w:rPr>
            </w:pPr>
          </w:p>
        </w:tc>
        <w:tc>
          <w:tcPr>
            <w:tcW w:w="141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  <w:sz w:val="20"/>
              </w:rPr>
            </w:pPr>
          </w:p>
        </w:tc>
        <w:tc>
          <w:tcPr>
            <w:tcW w:w="4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kern w:val="0"/>
                <w:sz w:val="20"/>
              </w:rPr>
            </w:pPr>
            <w:r>
              <w:rPr>
                <w:rFonts w:eastAsia="仿宋_GB2312"/>
                <w:kern w:val="0"/>
                <w:sz w:val="20"/>
              </w:rPr>
              <w:t>全区农村优秀实用人才培训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/>
                <w:sz w:val="20"/>
              </w:rPr>
            </w:pPr>
            <w:r>
              <w:rPr>
                <w:rFonts w:hint="eastAsia" w:eastAsia="仿宋_GB2312"/>
                <w:b/>
                <w:sz w:val="20"/>
              </w:rPr>
              <w:t>180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88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hAnsi="黑体" w:eastAsia="黑体"/>
                <w:color w:val="000000"/>
                <w:kern w:val="0"/>
                <w:sz w:val="24"/>
              </w:rPr>
              <w:t>第三类：</w:t>
            </w:r>
            <w:r>
              <w:rPr>
                <w:rFonts w:hAnsi="黑体" w:eastAsia="黑体"/>
                <w:color w:val="000000"/>
                <w:kern w:val="0"/>
                <w:sz w:val="24"/>
              </w:rPr>
              <w:t>自治区科技创新平台建设工程</w:t>
            </w:r>
          </w:p>
          <w:p>
            <w:pPr>
              <w:widowControl/>
              <w:spacing w:line="260" w:lineRule="exact"/>
              <w:jc w:val="center"/>
              <w:rPr>
                <w:rFonts w:hint="eastAsia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hAnsi="黑体" w:eastAsia="黑体"/>
                <w:color w:val="000000"/>
                <w:kern w:val="0"/>
                <w:sz w:val="24"/>
              </w:rPr>
              <w:t>（</w:t>
            </w:r>
            <w:r>
              <w:rPr>
                <w:rFonts w:eastAsia="楷体_GB2312"/>
                <w:color w:val="000000"/>
                <w:kern w:val="0"/>
                <w:sz w:val="24"/>
              </w:rPr>
              <w:t>对创新能力强、成果转化显著、取得重大技术突破的科技创新平台给予奖励</w:t>
            </w:r>
            <w:r>
              <w:rPr>
                <w:rFonts w:hint="eastAsia" w:eastAsia="楷体_GB2312"/>
                <w:color w:val="000000"/>
                <w:kern w:val="0"/>
                <w:sz w:val="24"/>
              </w:rPr>
              <w:t>）</w:t>
            </w:r>
          </w:p>
        </w:tc>
      </w:tr>
    </w:tbl>
    <w:p>
      <w:pPr>
        <w:spacing w:line="440" w:lineRule="exact"/>
        <w:rPr>
          <w:rFonts w:hint="eastAsia" w:eastAsia="方正小标宋简体"/>
          <w:spacing w:val="-2"/>
          <w:sz w:val="36"/>
          <w:szCs w:val="36"/>
        </w:rPr>
      </w:pPr>
    </w:p>
    <w:tbl>
      <w:tblPr>
        <w:tblStyle w:val="4"/>
        <w:tblW w:w="877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6"/>
        <w:gridCol w:w="851"/>
        <w:gridCol w:w="1417"/>
        <w:gridCol w:w="4253"/>
        <w:gridCol w:w="157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黑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hAnsi="黑体" w:eastAsia="黑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20" w:lineRule="exact"/>
              <w:jc w:val="center"/>
              <w:rPr>
                <w:rFonts w:hint="eastAsia" w:hAnsi="黑体" w:eastAsia="黑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20" w:lineRule="exact"/>
              <w:jc w:val="center"/>
              <w:rPr>
                <w:rFonts w:hint="eastAsia" w:hAnsi="黑体" w:eastAsia="黑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20" w:lineRule="exact"/>
              <w:jc w:val="center"/>
              <w:rPr>
                <w:rFonts w:hint="eastAsia" w:hAnsi="黑体"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黑体" w:eastAsia="黑体"/>
                <w:color w:val="000000"/>
                <w:kern w:val="0"/>
                <w:sz w:val="20"/>
                <w:szCs w:val="20"/>
              </w:rPr>
              <w:t>自治区发改委</w:t>
            </w:r>
          </w:p>
          <w:p>
            <w:pPr>
              <w:widowControl/>
              <w:spacing w:line="220" w:lineRule="exact"/>
              <w:jc w:val="center"/>
              <w:rPr>
                <w:rFonts w:hint="eastAsia" w:hAnsi="黑体" w:eastAsia="黑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20" w:lineRule="exact"/>
              <w:jc w:val="center"/>
              <w:rPr>
                <w:rFonts w:hint="eastAsia" w:hAnsi="黑体" w:eastAsia="黑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20" w:lineRule="exact"/>
              <w:jc w:val="center"/>
              <w:rPr>
                <w:rFonts w:hint="eastAsia" w:hAnsi="黑体" w:eastAsia="黑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20" w:lineRule="exact"/>
              <w:rPr>
                <w:rFonts w:hint="eastAsia" w:hAnsi="黑体" w:eastAsia="黑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20" w:lineRule="exact"/>
              <w:rPr>
                <w:rFonts w:hint="eastAsia" w:hAnsi="黑体" w:eastAsia="黑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20" w:lineRule="exact"/>
              <w:rPr>
                <w:rFonts w:hint="eastAsia" w:hAnsi="黑体" w:eastAsia="黑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20" w:lineRule="exact"/>
              <w:jc w:val="center"/>
              <w:rPr>
                <w:rFonts w:hint="eastAsia" w:hAnsi="黑体" w:eastAsia="黑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20" w:lineRule="exact"/>
              <w:jc w:val="center"/>
              <w:rPr>
                <w:rFonts w:hint="eastAsia" w:hAnsi="黑体"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hAnsi="黑体" w:eastAsia="黑体"/>
                <w:color w:val="000000"/>
                <w:kern w:val="0"/>
                <w:sz w:val="20"/>
                <w:szCs w:val="20"/>
              </w:rPr>
              <w:t>自治区发改委</w:t>
            </w:r>
          </w:p>
          <w:p>
            <w:pPr>
              <w:widowControl/>
              <w:spacing w:line="220" w:lineRule="exact"/>
              <w:jc w:val="center"/>
              <w:rPr>
                <w:rFonts w:hint="eastAsia" w:hAnsi="黑体" w:eastAsia="黑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20" w:lineRule="exact"/>
              <w:jc w:val="center"/>
              <w:rPr>
                <w:rFonts w:hint="eastAsia" w:hAnsi="黑体" w:eastAsia="黑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20" w:lineRule="exact"/>
              <w:jc w:val="center"/>
              <w:rPr>
                <w:rFonts w:hint="eastAsia" w:hAnsi="黑体" w:eastAsia="黑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20" w:lineRule="exact"/>
              <w:jc w:val="center"/>
              <w:rPr>
                <w:rFonts w:hint="eastAsia" w:hAnsi="黑体" w:eastAsia="黑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20" w:lineRule="exact"/>
              <w:jc w:val="center"/>
              <w:rPr>
                <w:rFonts w:hint="eastAsia" w:hAnsi="黑体" w:eastAsia="黑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20" w:lineRule="exact"/>
              <w:jc w:val="center"/>
              <w:rPr>
                <w:rFonts w:hint="eastAsia" w:hAnsi="黑体" w:eastAsia="黑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20" w:lineRule="exact"/>
              <w:jc w:val="center"/>
              <w:rPr>
                <w:rFonts w:hint="eastAsia" w:hAnsi="黑体" w:eastAsia="黑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20" w:lineRule="exact"/>
              <w:jc w:val="center"/>
              <w:rPr>
                <w:rFonts w:hint="eastAsia" w:hAnsi="黑体" w:eastAsia="黑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20" w:lineRule="exact"/>
              <w:jc w:val="center"/>
              <w:rPr>
                <w:rFonts w:hint="eastAsia" w:hAnsi="黑体" w:eastAsia="黑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20" w:lineRule="exact"/>
              <w:jc w:val="center"/>
              <w:rPr>
                <w:rFonts w:hint="eastAsia" w:hAnsi="黑体" w:eastAsia="黑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20" w:lineRule="exact"/>
              <w:jc w:val="center"/>
              <w:rPr>
                <w:rFonts w:hint="eastAsia" w:hAnsi="黑体" w:eastAsia="黑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20" w:lineRule="exact"/>
              <w:jc w:val="center"/>
              <w:rPr>
                <w:rFonts w:hint="eastAsia" w:hAnsi="黑体" w:eastAsia="黑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20" w:lineRule="exact"/>
              <w:jc w:val="center"/>
              <w:rPr>
                <w:rFonts w:hint="eastAsia" w:hAnsi="黑体" w:eastAsia="黑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20" w:lineRule="exact"/>
              <w:jc w:val="center"/>
              <w:rPr>
                <w:rFonts w:hint="eastAsia" w:hAnsi="黑体" w:eastAsia="黑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20" w:lineRule="exact"/>
              <w:jc w:val="center"/>
              <w:rPr>
                <w:rFonts w:hint="eastAsia" w:hAnsi="黑体" w:eastAsia="黑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20" w:lineRule="exact"/>
              <w:jc w:val="center"/>
              <w:rPr>
                <w:rFonts w:hint="eastAsia" w:hAnsi="黑体" w:eastAsia="黑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20" w:lineRule="exact"/>
              <w:rPr>
                <w:rFonts w:hint="eastAsia" w:hAnsi="黑体" w:eastAsia="黑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20" w:lineRule="exact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hAnsi="黑体" w:eastAsia="黑体"/>
                <w:color w:val="000000"/>
                <w:kern w:val="0"/>
                <w:sz w:val="20"/>
                <w:szCs w:val="20"/>
              </w:rPr>
              <w:t>自治区发改委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宁夏康亚药业有限公司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化学药物新型释药系统技术国家地方联合</w:t>
            </w:r>
          </w:p>
          <w:p>
            <w:pPr>
              <w:widowControl/>
              <w:spacing w:line="22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工程实验室</w:t>
            </w:r>
          </w:p>
        </w:tc>
        <w:tc>
          <w:tcPr>
            <w:tcW w:w="15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仿宋_GB2312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eastAsia="仿宋_GB2312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黑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宁夏电通物联网科技股份有限公司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宁夏电梯物联网应用技术</w:t>
            </w:r>
            <w:r>
              <w:rPr>
                <w:rFonts w:hint="eastAsia" w:eastAsia="仿宋_GB2312"/>
                <w:color w:val="000000"/>
                <w:kern w:val="0"/>
                <w:sz w:val="20"/>
                <w:szCs w:val="20"/>
              </w:rPr>
              <w:t>自治区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工程实验室</w:t>
            </w:r>
          </w:p>
        </w:tc>
        <w:tc>
          <w:tcPr>
            <w:tcW w:w="15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仿宋_GB2312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黑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hAnsi="黑体" w:eastAsia="黑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20" w:lineRule="exact"/>
              <w:jc w:val="center"/>
              <w:rPr>
                <w:rFonts w:hint="eastAsia" w:hAnsi="黑体" w:eastAsia="黑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20" w:lineRule="exact"/>
              <w:jc w:val="center"/>
              <w:rPr>
                <w:rFonts w:hint="eastAsia" w:hAnsi="黑体"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黑体" w:eastAsia="黑体"/>
                <w:color w:val="000000"/>
                <w:kern w:val="0"/>
                <w:sz w:val="20"/>
                <w:szCs w:val="20"/>
              </w:rPr>
              <w:t>自治区经信委</w:t>
            </w:r>
          </w:p>
          <w:p>
            <w:pPr>
              <w:widowControl/>
              <w:spacing w:line="220" w:lineRule="exact"/>
              <w:jc w:val="center"/>
              <w:rPr>
                <w:rFonts w:hint="eastAsia" w:hAnsi="黑体" w:eastAsia="黑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20" w:lineRule="exact"/>
              <w:jc w:val="center"/>
              <w:rPr>
                <w:rFonts w:hint="eastAsia" w:hAnsi="黑体" w:eastAsia="黑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20" w:lineRule="exact"/>
              <w:jc w:val="center"/>
              <w:rPr>
                <w:rFonts w:hint="eastAsia" w:hAnsi="黑体" w:eastAsia="黑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20" w:lineRule="exact"/>
              <w:jc w:val="center"/>
              <w:rPr>
                <w:rFonts w:hint="eastAsia" w:hAnsi="黑体" w:eastAsia="黑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20" w:lineRule="exact"/>
              <w:jc w:val="center"/>
              <w:rPr>
                <w:rFonts w:hint="eastAsia" w:hAnsi="黑体"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hAnsi="黑体" w:eastAsia="黑体"/>
                <w:color w:val="000000"/>
                <w:kern w:val="0"/>
                <w:sz w:val="20"/>
                <w:szCs w:val="20"/>
              </w:rPr>
              <w:t>自治区经信委</w:t>
            </w:r>
          </w:p>
          <w:p>
            <w:pPr>
              <w:widowControl/>
              <w:spacing w:line="220" w:lineRule="exact"/>
              <w:jc w:val="center"/>
              <w:rPr>
                <w:rFonts w:hint="eastAsia" w:hAnsi="黑体" w:eastAsia="黑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20" w:lineRule="exact"/>
              <w:jc w:val="center"/>
              <w:rPr>
                <w:rFonts w:hint="eastAsia" w:hAnsi="黑体" w:eastAsia="黑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20" w:lineRule="exact"/>
              <w:jc w:val="center"/>
              <w:rPr>
                <w:rFonts w:hint="eastAsia" w:hAnsi="黑体" w:eastAsia="黑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20" w:lineRule="exact"/>
              <w:jc w:val="center"/>
              <w:rPr>
                <w:rFonts w:hint="eastAsia" w:hAnsi="黑体" w:eastAsia="黑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20" w:lineRule="exact"/>
              <w:jc w:val="center"/>
              <w:rPr>
                <w:rFonts w:hint="eastAsia" w:hAnsi="黑体" w:eastAsia="黑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20" w:lineRule="exact"/>
              <w:jc w:val="center"/>
              <w:rPr>
                <w:rFonts w:hint="eastAsia" w:hAnsi="黑体" w:eastAsia="黑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20" w:lineRule="exact"/>
              <w:jc w:val="center"/>
              <w:rPr>
                <w:rFonts w:hint="eastAsia" w:hAnsi="黑体" w:eastAsia="黑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20" w:lineRule="exact"/>
              <w:jc w:val="center"/>
              <w:rPr>
                <w:rFonts w:hint="eastAsia" w:hAnsi="黑体" w:eastAsia="黑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20" w:lineRule="exact"/>
              <w:jc w:val="center"/>
              <w:rPr>
                <w:rFonts w:hint="eastAsia" w:hAnsi="黑体" w:eastAsia="黑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20" w:lineRule="exact"/>
              <w:jc w:val="center"/>
              <w:rPr>
                <w:rFonts w:hint="eastAsia" w:hAnsi="黑体" w:eastAsia="黑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20" w:lineRule="exact"/>
              <w:jc w:val="center"/>
              <w:rPr>
                <w:rFonts w:hint="eastAsia" w:hAnsi="黑体" w:eastAsia="黑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20" w:lineRule="exact"/>
              <w:jc w:val="center"/>
              <w:rPr>
                <w:rFonts w:hint="eastAsia" w:hAnsi="黑体" w:eastAsia="黑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20" w:lineRule="exact"/>
              <w:jc w:val="center"/>
              <w:rPr>
                <w:rFonts w:hint="eastAsia" w:hAnsi="黑体" w:eastAsia="黑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20" w:lineRule="exact"/>
              <w:jc w:val="center"/>
              <w:rPr>
                <w:rFonts w:hint="eastAsia" w:hAnsi="黑体" w:eastAsia="黑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20" w:lineRule="exact"/>
              <w:jc w:val="center"/>
              <w:rPr>
                <w:rFonts w:hint="eastAsia" w:hAnsi="黑体" w:eastAsia="黑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20" w:lineRule="exact"/>
              <w:jc w:val="center"/>
              <w:rPr>
                <w:rFonts w:hint="eastAsia" w:hAnsi="黑体" w:eastAsia="黑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20" w:lineRule="exact"/>
              <w:jc w:val="center"/>
              <w:rPr>
                <w:rFonts w:hint="eastAsia" w:hAnsi="黑体" w:eastAsia="黑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20" w:lineRule="exact"/>
              <w:jc w:val="center"/>
              <w:rPr>
                <w:rFonts w:hint="eastAsia" w:hAnsi="黑体" w:eastAsia="黑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20" w:lineRule="exact"/>
              <w:jc w:val="center"/>
              <w:rPr>
                <w:rFonts w:hint="eastAsia" w:hAnsi="黑体" w:eastAsia="黑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20" w:lineRule="exact"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hAnsi="黑体" w:eastAsia="黑体"/>
                <w:color w:val="000000"/>
                <w:kern w:val="0"/>
                <w:sz w:val="20"/>
                <w:szCs w:val="20"/>
              </w:rPr>
              <w:t>自治区经信委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宁夏隆基宁光仪表股份有限公司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国家企业技术中心</w:t>
            </w:r>
          </w:p>
          <w:p>
            <w:pPr>
              <w:widowControl/>
              <w:spacing w:line="22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仿宋_GB2312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黑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eastAsia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宁夏银川大河数控机床有限公司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自治区企业技术中心</w:t>
            </w:r>
          </w:p>
        </w:tc>
        <w:tc>
          <w:tcPr>
            <w:tcW w:w="15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仿宋_GB2312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  <w:jc w:val="center"/>
        </w:trPr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黑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hAnsi="黑体" w:eastAsia="黑体"/>
                <w:color w:val="000000"/>
                <w:kern w:val="0"/>
                <w:sz w:val="20"/>
                <w:szCs w:val="20"/>
              </w:rPr>
              <w:t>自治区科技厅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eastAsia="仿宋_GB2312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2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宁夏大学</w:t>
            </w:r>
          </w:p>
          <w:p>
            <w:pPr>
              <w:spacing w:line="22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宁夏（中阿）旱区资源配置与环境调控</w:t>
            </w:r>
          </w:p>
          <w:p>
            <w:pPr>
              <w:widowControl/>
              <w:spacing w:line="22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重点实验室</w:t>
            </w:r>
          </w:p>
        </w:tc>
        <w:tc>
          <w:tcPr>
            <w:tcW w:w="15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b/>
                <w:color w:val="000000"/>
                <w:kern w:val="0"/>
                <w:sz w:val="20"/>
                <w:szCs w:val="20"/>
              </w:rPr>
              <w:t>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黑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left"/>
              <w:rPr>
                <w:rFonts w:eastAsia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宁夏农科院</w:t>
            </w:r>
          </w:p>
          <w:p>
            <w:pPr>
              <w:spacing w:line="26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宁夏土壤与植物营养重点实验室</w:t>
            </w:r>
          </w:p>
        </w:tc>
        <w:tc>
          <w:tcPr>
            <w:tcW w:w="15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仿宋_GB2312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exact"/>
          <w:jc w:val="center"/>
        </w:trPr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黑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8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eastAsia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宁夏农作物育种工程技术研究中心</w:t>
            </w:r>
          </w:p>
        </w:tc>
        <w:tc>
          <w:tcPr>
            <w:tcW w:w="15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仿宋_GB2312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exact"/>
          <w:jc w:val="center"/>
        </w:trPr>
        <w:tc>
          <w:tcPr>
            <w:tcW w:w="87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hAnsi="黑体" w:eastAsia="黑体"/>
                <w:color w:val="000000"/>
                <w:kern w:val="0"/>
                <w:sz w:val="24"/>
              </w:rPr>
              <w:t>第四类：</w:t>
            </w:r>
            <w:r>
              <w:rPr>
                <w:rFonts w:hAnsi="黑体" w:eastAsia="黑体"/>
                <w:color w:val="000000"/>
                <w:kern w:val="0"/>
                <w:sz w:val="24"/>
              </w:rPr>
              <w:t>自治区科技创新团队建设工程</w:t>
            </w:r>
          </w:p>
          <w:p>
            <w:pPr>
              <w:widowControl/>
              <w:spacing w:line="280" w:lineRule="exact"/>
              <w:jc w:val="center"/>
              <w:rPr>
                <w:rFonts w:eastAsia="仿宋_GB2312"/>
                <w:b/>
                <w:color w:val="000000"/>
                <w:spacing w:val="-10"/>
                <w:kern w:val="0"/>
                <w:sz w:val="20"/>
                <w:szCs w:val="20"/>
              </w:rPr>
            </w:pPr>
            <w:r>
              <w:rPr>
                <w:rFonts w:eastAsia="楷体_GB2312"/>
                <w:color w:val="000000"/>
                <w:spacing w:val="-10"/>
                <w:kern w:val="0"/>
                <w:sz w:val="24"/>
              </w:rPr>
              <w:t>（对攻克重大技术难题、做出突出贡献、实现成果转化的科技创新团队给予一次性奖励）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/>
                <w:color w:val="000000"/>
                <w:kern w:val="0"/>
                <w:sz w:val="22"/>
              </w:rPr>
            </w:pPr>
            <w:r>
              <w:rPr>
                <w:rFonts w:hint="eastAsia" w:eastAsia="黑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color w:val="000000"/>
                <w:kern w:val="0"/>
                <w:sz w:val="20"/>
                <w:szCs w:val="20"/>
              </w:rPr>
              <w:t>自治区科技厅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宁夏农林</w:t>
            </w:r>
          </w:p>
          <w:p>
            <w:pPr>
              <w:widowControl/>
              <w:spacing w:line="22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科学院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自治区植物有害生物综合治理科技创新团队</w:t>
            </w:r>
          </w:p>
        </w:tc>
        <w:tc>
          <w:tcPr>
            <w:tcW w:w="15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仿宋_GB2312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/>
                <w:color w:val="000000"/>
                <w:kern w:val="0"/>
                <w:sz w:val="22"/>
              </w:rPr>
            </w:pPr>
            <w:r>
              <w:rPr>
                <w:rFonts w:hint="eastAsia" w:eastAsia="黑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自治区地质局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自治区地质矿产资源勘查开发科技创新团队</w:t>
            </w:r>
          </w:p>
        </w:tc>
        <w:tc>
          <w:tcPr>
            <w:tcW w:w="15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仿宋_GB2312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/>
                <w:color w:val="000000"/>
                <w:kern w:val="0"/>
                <w:sz w:val="22"/>
              </w:rPr>
            </w:pPr>
            <w:r>
              <w:rPr>
                <w:rFonts w:hint="eastAsia" w:eastAsia="黑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color w:val="000000"/>
                <w:kern w:val="0"/>
                <w:sz w:val="20"/>
                <w:szCs w:val="20"/>
              </w:rPr>
              <w:t>自治区科技厅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中银绒业股份有限公司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  <w:szCs w:val="20"/>
              </w:rPr>
              <w:t>宁夏山羊绒加工技术及制品研发创新团队</w:t>
            </w:r>
          </w:p>
        </w:tc>
        <w:tc>
          <w:tcPr>
            <w:tcW w:w="15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仿宋_GB2312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b/>
                <w:color w:val="000000"/>
                <w:kern w:val="0"/>
                <w:sz w:val="20"/>
                <w:szCs w:val="20"/>
              </w:rPr>
              <w:t>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87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Ansi="黑体" w:eastAsia="黑体"/>
                <w:color w:val="000000"/>
                <w:kern w:val="0"/>
                <w:sz w:val="24"/>
              </w:rPr>
              <w:t>第</w:t>
            </w:r>
            <w:r>
              <w:rPr>
                <w:rFonts w:hint="eastAsia" w:hAnsi="黑体" w:eastAsia="黑体"/>
                <w:color w:val="000000"/>
                <w:kern w:val="0"/>
                <w:sz w:val="24"/>
              </w:rPr>
              <w:t>五类</w:t>
            </w:r>
            <w:r>
              <w:rPr>
                <w:rFonts w:hAnsi="黑体" w:eastAsia="黑体"/>
                <w:color w:val="000000"/>
                <w:kern w:val="0"/>
                <w:sz w:val="24"/>
              </w:rPr>
              <w:t>：自治区青年科技人才托举工程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/>
                <w:color w:val="000000"/>
                <w:kern w:val="0"/>
                <w:sz w:val="22"/>
              </w:rPr>
            </w:pPr>
            <w:r>
              <w:rPr>
                <w:rFonts w:hint="eastAsia" w:eastAsia="黑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color w:val="000000"/>
                <w:kern w:val="0"/>
                <w:sz w:val="20"/>
                <w:szCs w:val="20"/>
              </w:rPr>
              <w:t>自治区科协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自治区各科技社团，各市、县科协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自治区青年科技人才托举工程</w:t>
            </w:r>
          </w:p>
        </w:tc>
        <w:tc>
          <w:tcPr>
            <w:tcW w:w="15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仿宋_GB2312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eastAsia="仿宋_GB2312"/>
                <w:b/>
                <w:color w:val="000000"/>
                <w:kern w:val="0"/>
                <w:sz w:val="20"/>
                <w:szCs w:val="20"/>
              </w:rPr>
              <w:t>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exact"/>
          <w:jc w:val="center"/>
        </w:trPr>
        <w:tc>
          <w:tcPr>
            <w:tcW w:w="87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黑体" w:eastAsia="黑体"/>
                <w:color w:val="000000"/>
                <w:kern w:val="0"/>
                <w:sz w:val="24"/>
              </w:rPr>
            </w:pPr>
            <w:r>
              <w:rPr>
                <w:rFonts w:hAnsi="黑体" w:eastAsia="黑体"/>
                <w:color w:val="000000"/>
                <w:kern w:val="0"/>
                <w:sz w:val="24"/>
              </w:rPr>
              <w:t>第</w:t>
            </w:r>
            <w:r>
              <w:rPr>
                <w:rFonts w:hint="eastAsia" w:hAnsi="黑体" w:eastAsia="黑体"/>
                <w:color w:val="000000"/>
                <w:kern w:val="0"/>
                <w:sz w:val="24"/>
              </w:rPr>
              <w:t>六类</w:t>
            </w:r>
            <w:r>
              <w:rPr>
                <w:rFonts w:hAnsi="黑体" w:eastAsia="黑体"/>
                <w:color w:val="000000"/>
                <w:kern w:val="0"/>
                <w:sz w:val="24"/>
              </w:rPr>
              <w:t>：自治区科技社团、社科学会人才培养计划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黑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color w:val="000000"/>
                <w:kern w:val="0"/>
                <w:sz w:val="20"/>
                <w:szCs w:val="20"/>
              </w:rPr>
              <w:t>自治区科协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自治区各科技社团，各市、县科协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自治区科技社团学术交流和人才素质提升计划</w:t>
            </w:r>
          </w:p>
        </w:tc>
        <w:tc>
          <w:tcPr>
            <w:tcW w:w="15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仿宋_GB2312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b/>
                <w:color w:val="000000"/>
                <w:kern w:val="0"/>
                <w:sz w:val="20"/>
                <w:szCs w:val="20"/>
              </w:rPr>
              <w:t>150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黑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黑体"/>
                <w:color w:val="000000"/>
                <w:kern w:val="0"/>
                <w:sz w:val="20"/>
                <w:szCs w:val="20"/>
              </w:rPr>
              <w:t>自治区社科联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自治区社科协会，各市、县社科联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自治区社科学会学术交流和人才素质提升计划</w:t>
            </w:r>
          </w:p>
        </w:tc>
        <w:tc>
          <w:tcPr>
            <w:tcW w:w="15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仿宋_GB2312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eastAsia="仿宋_GB2312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黑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黑体"/>
                <w:color w:val="000000"/>
                <w:kern w:val="0"/>
                <w:sz w:val="20"/>
                <w:szCs w:val="20"/>
              </w:rPr>
              <w:t>自治区党委宣传部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宁夏社会科</w:t>
            </w:r>
          </w:p>
          <w:p>
            <w:pPr>
              <w:widowControl/>
              <w:spacing w:line="22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学院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重点学科领军人才和新兴智库创新人才</w:t>
            </w:r>
          </w:p>
          <w:p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培养工程</w:t>
            </w:r>
          </w:p>
        </w:tc>
        <w:tc>
          <w:tcPr>
            <w:tcW w:w="15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黑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黑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85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935"/>
              </w:tabs>
              <w:spacing w:line="400" w:lineRule="exac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自治区党校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宁夏党校 行政学院系统教师教研咨一体化人才培养工程</w:t>
            </w:r>
          </w:p>
        </w:tc>
        <w:tc>
          <w:tcPr>
            <w:tcW w:w="15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黑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黑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黑体"/>
                <w:color w:val="000000"/>
                <w:kern w:val="0"/>
                <w:sz w:val="20"/>
                <w:szCs w:val="20"/>
              </w:rPr>
              <w:t>共青团宁夏区委员会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共青团宁夏区委员会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特</w:t>
            </w:r>
            <w:r>
              <w:rPr>
                <w:rFonts w:eastAsia="仿宋_GB2312"/>
                <w:sz w:val="20"/>
                <w:szCs w:val="20"/>
              </w:rPr>
              <w:t>需关爱</w:t>
            </w:r>
            <w:r>
              <w:rPr>
                <w:rFonts w:hint="eastAsia" w:eastAsia="仿宋_GB2312"/>
                <w:color w:val="000000"/>
                <w:kern w:val="0"/>
                <w:sz w:val="20"/>
                <w:szCs w:val="20"/>
              </w:rPr>
              <w:t>青少年</w:t>
            </w:r>
            <w:r>
              <w:rPr>
                <w:rFonts w:hint="eastAsia" w:eastAsia="仿宋_GB2312"/>
                <w:sz w:val="20"/>
                <w:szCs w:val="20"/>
              </w:rPr>
              <w:t>项目社会工作专业人才培育</w:t>
            </w:r>
          </w:p>
        </w:tc>
        <w:tc>
          <w:tcPr>
            <w:tcW w:w="15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黑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黑体"/>
                <w:b/>
                <w:color w:val="000000"/>
                <w:kern w:val="0"/>
                <w:sz w:val="20"/>
                <w:szCs w:val="20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exact"/>
          <w:jc w:val="center"/>
        </w:trPr>
        <w:tc>
          <w:tcPr>
            <w:tcW w:w="87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hAnsi="黑体" w:eastAsia="黑体"/>
                <w:color w:val="000000"/>
                <w:kern w:val="0"/>
                <w:sz w:val="24"/>
              </w:rPr>
            </w:pPr>
            <w:r>
              <w:rPr>
                <w:rFonts w:hAnsi="黑体" w:eastAsia="黑体"/>
                <w:color w:val="000000"/>
                <w:kern w:val="0"/>
                <w:sz w:val="24"/>
              </w:rPr>
              <w:t>第</w:t>
            </w:r>
            <w:r>
              <w:rPr>
                <w:rFonts w:hint="eastAsia" w:hAnsi="黑体" w:eastAsia="黑体"/>
                <w:color w:val="000000"/>
                <w:kern w:val="0"/>
                <w:sz w:val="24"/>
              </w:rPr>
              <w:t>七类</w:t>
            </w:r>
            <w:r>
              <w:rPr>
                <w:rFonts w:hAnsi="黑体" w:eastAsia="黑体"/>
                <w:color w:val="000000"/>
                <w:kern w:val="0"/>
                <w:sz w:val="24"/>
              </w:rPr>
              <w:t>：各行业自主设计实施的人才项目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exact"/>
          <w:jc w:val="center"/>
        </w:trPr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黑体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color w:val="000000"/>
                <w:kern w:val="0"/>
                <w:sz w:val="20"/>
                <w:szCs w:val="20"/>
              </w:rPr>
              <w:t>自治区党委宣传部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自治区党委宣传部牵头</w:t>
            </w:r>
          </w:p>
          <w:p>
            <w:pPr>
              <w:widowControl/>
              <w:spacing w:line="26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 xml:space="preserve">宁夏日报报业集团、宁夏广播电视台实施 </w:t>
            </w:r>
          </w:p>
          <w:p>
            <w:pPr>
              <w:widowControl/>
              <w:spacing w:line="26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 xml:space="preserve">               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自治区全媒体人才培养工程</w:t>
            </w:r>
          </w:p>
        </w:tc>
        <w:tc>
          <w:tcPr>
            <w:tcW w:w="15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仿宋_GB2312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eastAsia="仿宋_GB2312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exact"/>
          <w:jc w:val="center"/>
        </w:trPr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黑体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eastAsia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自治区党委宣传部牵头</w:t>
            </w:r>
          </w:p>
          <w:p>
            <w:pPr>
              <w:widowControl/>
              <w:spacing w:line="22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宁夏大学、宁夏社科院共同实施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宁夏对阿研究人才团队建设工程</w:t>
            </w:r>
          </w:p>
        </w:tc>
        <w:tc>
          <w:tcPr>
            <w:tcW w:w="15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仿宋_GB2312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b/>
                <w:color w:val="000000"/>
                <w:kern w:val="0"/>
                <w:sz w:val="20"/>
                <w:szCs w:val="20"/>
              </w:rPr>
              <w:t>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黑体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935"/>
              </w:tabs>
              <w:spacing w:line="260" w:lineRule="exac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黄河出版传媒集团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935"/>
              </w:tabs>
              <w:spacing w:line="26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黄河出版传媒集团中青年骨干人才培养工程</w:t>
            </w:r>
          </w:p>
        </w:tc>
        <w:tc>
          <w:tcPr>
            <w:tcW w:w="15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黑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exact"/>
          <w:jc w:val="center"/>
        </w:trPr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黑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color w:val="000000"/>
                <w:kern w:val="0"/>
                <w:sz w:val="20"/>
                <w:szCs w:val="20"/>
              </w:rPr>
              <w:t>自治区经信委</w:t>
            </w:r>
          </w:p>
          <w:p>
            <w:pPr>
              <w:spacing w:line="220" w:lineRule="exact"/>
              <w:jc w:val="left"/>
              <w:rPr>
                <w:rFonts w:eastAsia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935"/>
              </w:tabs>
              <w:spacing w:line="260" w:lineRule="exac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银川人才工作服务局、银川市工业和信息化局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935"/>
              </w:tabs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银川市高端经营管理人才培养计划</w:t>
            </w:r>
          </w:p>
        </w:tc>
        <w:tc>
          <w:tcPr>
            <w:tcW w:w="15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黑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黑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黑体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石嘴山市委组织部、石嘴山市科技局、石嘴山市非公经济及服务中心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石嘴山先进装备制造产业高层次人才引进培养项目</w:t>
            </w:r>
          </w:p>
        </w:tc>
        <w:tc>
          <w:tcPr>
            <w:tcW w:w="15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黑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黑体"/>
                <w:b/>
                <w:color w:val="000000"/>
                <w:kern w:val="0"/>
                <w:sz w:val="20"/>
                <w:szCs w:val="20"/>
              </w:rPr>
              <w:t>12</w:t>
            </w:r>
            <w:r>
              <w:rPr>
                <w:rFonts w:eastAsia="黑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9" w:hRule="exact"/>
          <w:jc w:val="center"/>
        </w:trPr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黑体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color w:val="000000"/>
                <w:kern w:val="0"/>
                <w:sz w:val="20"/>
                <w:szCs w:val="20"/>
              </w:rPr>
              <w:t>自治区</w:t>
            </w:r>
            <w:r>
              <w:rPr>
                <w:rFonts w:hint="eastAsia" w:eastAsia="黑体"/>
                <w:color w:val="000000"/>
                <w:kern w:val="0"/>
                <w:sz w:val="20"/>
                <w:szCs w:val="20"/>
              </w:rPr>
              <w:t>国资委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935"/>
              </w:tabs>
              <w:spacing w:line="26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自治区国资委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  <w:szCs w:val="20"/>
              </w:rPr>
              <w:t>国资委实施：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自治区属国有企业资本运营（投融资）研修项目</w:t>
            </w:r>
            <w:r>
              <w:rPr>
                <w:rFonts w:hint="eastAsia" w:eastAsia="仿宋_GB2312"/>
                <w:color w:val="000000"/>
                <w:kern w:val="0"/>
                <w:sz w:val="20"/>
                <w:szCs w:val="20"/>
              </w:rPr>
              <w:t>（50万元）</w:t>
            </w:r>
          </w:p>
          <w:p>
            <w:pPr>
              <w:widowControl/>
              <w:spacing w:line="220" w:lineRule="exact"/>
              <w:jc w:val="center"/>
              <w:rPr>
                <w:rFonts w:hint="eastAsia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  <w:szCs w:val="20"/>
              </w:rPr>
              <w:t>西部创业实业股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份公司</w:t>
            </w:r>
            <w:r>
              <w:rPr>
                <w:rFonts w:hint="eastAsia" w:eastAsia="仿宋_GB2312"/>
                <w:color w:val="000000"/>
                <w:kern w:val="0"/>
                <w:sz w:val="20"/>
                <w:szCs w:val="20"/>
              </w:rPr>
              <w:t>实施：金融及资本运作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人才培养</w:t>
            </w:r>
            <w:r>
              <w:rPr>
                <w:rFonts w:hint="eastAsia" w:eastAsia="仿宋_GB2312"/>
                <w:color w:val="000000"/>
                <w:kern w:val="0"/>
                <w:sz w:val="20"/>
                <w:szCs w:val="20"/>
              </w:rPr>
              <w:t>项目（20万元）</w:t>
            </w:r>
          </w:p>
          <w:p>
            <w:pPr>
              <w:widowControl/>
              <w:spacing w:line="22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  <w:szCs w:val="20"/>
              </w:rPr>
              <w:t>宁夏银行实施：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金融市场及投资银行业务人才培训项目</w:t>
            </w:r>
            <w:r>
              <w:rPr>
                <w:rFonts w:hint="eastAsia" w:eastAsia="仿宋_GB2312"/>
                <w:color w:val="000000"/>
                <w:kern w:val="0"/>
                <w:sz w:val="20"/>
                <w:szCs w:val="20"/>
              </w:rPr>
              <w:t>（20万元）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eastAsia="黑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黑体"/>
                <w:b/>
                <w:color w:val="000000"/>
                <w:kern w:val="0"/>
                <w:sz w:val="20"/>
                <w:szCs w:val="20"/>
              </w:rPr>
              <w:t>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黑体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935"/>
              </w:tabs>
              <w:spacing w:line="26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宁夏国有资本运营集团公司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935"/>
              </w:tabs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宁夏高铁建设及运营紧缺人才培养工程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黑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黑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eastAsia="黑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黑体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color w:val="000000"/>
                <w:kern w:val="0"/>
                <w:sz w:val="20"/>
                <w:szCs w:val="20"/>
              </w:rPr>
              <w:t>自治区教育厅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tabs>
                <w:tab w:val="left" w:pos="1348"/>
              </w:tabs>
              <w:snapToGrid w:val="0"/>
              <w:spacing w:line="280" w:lineRule="exact"/>
              <w:ind w:firstLine="0" w:firstLineChars="0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自治区教育厅教师工作处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tabs>
                <w:tab w:val="left" w:pos="1348"/>
              </w:tabs>
              <w:snapToGrid w:val="0"/>
              <w:spacing w:line="220" w:lineRule="exact"/>
              <w:ind w:firstLine="0" w:firstLineChars="0"/>
              <w:jc w:val="center"/>
              <w:rPr>
                <w:rFonts w:ascii="Times New Roman" w:hAnsi="Times New Roman" w:eastAsia="仿宋_GB2312"/>
                <w:snapToGrid w:val="0"/>
                <w:color w:val="000000"/>
                <w:spacing w:val="-24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napToGrid w:val="0"/>
                <w:color w:val="000000"/>
                <w:spacing w:val="-24"/>
                <w:kern w:val="0"/>
                <w:sz w:val="20"/>
                <w:szCs w:val="20"/>
              </w:rPr>
              <w:t>自治区“塞上名师”工作室、乡村学校“名师工作坊”建设项目</w:t>
            </w:r>
          </w:p>
        </w:tc>
        <w:tc>
          <w:tcPr>
            <w:tcW w:w="15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黑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b/>
                <w:color w:val="000000"/>
                <w:kern w:val="0"/>
                <w:sz w:val="20"/>
                <w:szCs w:val="20"/>
              </w:rPr>
              <w:t>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黑体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tabs>
                <w:tab w:val="left" w:pos="1348"/>
              </w:tabs>
              <w:snapToGrid w:val="0"/>
              <w:spacing w:line="280" w:lineRule="exact"/>
              <w:ind w:firstLine="0" w:firstLineChars="0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宁夏职业技术学院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tabs>
                <w:tab w:val="left" w:pos="1348"/>
              </w:tabs>
              <w:adjustRightInd w:val="0"/>
              <w:snapToGrid w:val="0"/>
              <w:spacing w:line="24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校企人才双向交流合作示范项目</w:t>
            </w:r>
          </w:p>
        </w:tc>
        <w:tc>
          <w:tcPr>
            <w:tcW w:w="15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黑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黑体"/>
                <w:b/>
                <w:color w:val="000000"/>
                <w:kern w:val="0"/>
                <w:sz w:val="20"/>
                <w:szCs w:val="20"/>
              </w:rPr>
              <w:t>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exact"/>
          <w:jc w:val="center"/>
        </w:trPr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黑体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tabs>
                <w:tab w:val="left" w:pos="1348"/>
              </w:tabs>
              <w:snapToGrid w:val="0"/>
              <w:spacing w:line="280" w:lineRule="exact"/>
              <w:ind w:firstLine="0" w:firstLineChars="0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宁夏葡萄酒与防沙治沙职业技术学院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tabs>
                <w:tab w:val="left" w:pos="1348"/>
              </w:tabs>
              <w:snapToGrid w:val="0"/>
              <w:spacing w:line="24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葡萄酒专业高层次教学技能人才能力提升项目</w:t>
            </w:r>
          </w:p>
        </w:tc>
        <w:tc>
          <w:tcPr>
            <w:tcW w:w="15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黑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黑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eastAsia="黑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/>
                <w:color w:val="000000"/>
                <w:kern w:val="0"/>
                <w:sz w:val="22"/>
              </w:rPr>
            </w:pPr>
            <w:r>
              <w:rPr>
                <w:rFonts w:hint="eastAsia" w:eastAsia="黑体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color w:val="000000"/>
                <w:kern w:val="0"/>
                <w:sz w:val="20"/>
                <w:szCs w:val="20"/>
              </w:rPr>
              <w:t>自治区卫生计生委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tabs>
                <w:tab w:val="left" w:pos="1348"/>
              </w:tabs>
              <w:snapToGrid w:val="0"/>
              <w:spacing w:line="280" w:lineRule="exact"/>
              <w:ind w:firstLine="0" w:firstLineChars="0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0"/>
                <w:szCs w:val="20"/>
              </w:rPr>
              <w:t>自治区卫计委人事处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935"/>
              </w:tabs>
              <w:spacing w:line="26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省际合作人才培养项目</w:t>
            </w:r>
          </w:p>
        </w:tc>
        <w:tc>
          <w:tcPr>
            <w:tcW w:w="15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eastAsia="黑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黑体"/>
                <w:b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黑体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宁夏医科大学总医院</w:t>
            </w:r>
          </w:p>
          <w:p>
            <w:pPr>
              <w:pStyle w:val="5"/>
              <w:tabs>
                <w:tab w:val="left" w:pos="1348"/>
              </w:tabs>
              <w:snapToGrid w:val="0"/>
              <w:spacing w:line="280" w:lineRule="exact"/>
              <w:ind w:firstLine="0" w:firstLineChars="0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935"/>
              </w:tabs>
              <w:spacing w:line="26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医院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创新型</w:t>
            </w:r>
            <w:r>
              <w:rPr>
                <w:rFonts w:eastAsia="仿宋_GB2312"/>
                <w:sz w:val="20"/>
                <w:szCs w:val="20"/>
              </w:rPr>
              <w:t>学科队伍建设项目</w:t>
            </w:r>
          </w:p>
          <w:p>
            <w:pPr>
              <w:pStyle w:val="5"/>
              <w:tabs>
                <w:tab w:val="left" w:pos="1348"/>
              </w:tabs>
              <w:snapToGrid w:val="0"/>
              <w:spacing w:line="28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eastAsia="黑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黑体"/>
                <w:b/>
                <w:color w:val="000000"/>
                <w:kern w:val="0"/>
                <w:sz w:val="20"/>
                <w:szCs w:val="20"/>
              </w:rPr>
              <w:t>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黑体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宁夏回族自治区人民医院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935"/>
              </w:tabs>
              <w:spacing w:line="26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医学高层次人才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培养</w:t>
            </w:r>
            <w:r>
              <w:rPr>
                <w:rFonts w:eastAsia="仿宋_GB2312"/>
                <w:sz w:val="20"/>
                <w:szCs w:val="20"/>
              </w:rPr>
              <w:t>引进项目</w:t>
            </w:r>
          </w:p>
        </w:tc>
        <w:tc>
          <w:tcPr>
            <w:tcW w:w="15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eastAsia="黑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黑体"/>
                <w:b/>
                <w:color w:val="000000"/>
                <w:kern w:val="0"/>
                <w:sz w:val="20"/>
                <w:szCs w:val="20"/>
              </w:rPr>
              <w:t>60</w:t>
            </w:r>
          </w:p>
        </w:tc>
      </w:tr>
    </w:tbl>
    <w:p>
      <w:pPr>
        <w:tabs>
          <w:tab w:val="left" w:pos="6060"/>
        </w:tabs>
        <w:spacing w:line="300" w:lineRule="exact"/>
        <w:ind w:firstLine="420" w:firstLineChars="200"/>
        <w:rPr>
          <w:rFonts w:hint="eastAsia" w:eastAsia="仿宋_GB2312"/>
          <w:color w:val="000000"/>
          <w:kern w:val="0"/>
          <w:szCs w:val="21"/>
        </w:rPr>
      </w:pPr>
      <w:r>
        <w:rPr>
          <w:rFonts w:hint="eastAsia" w:eastAsia="仿宋_GB2312"/>
          <w:color w:val="000000"/>
          <w:kern w:val="0"/>
          <w:szCs w:val="21"/>
        </w:rPr>
        <w:t>人才政策依据：</w:t>
      </w:r>
    </w:p>
    <w:p>
      <w:pPr>
        <w:tabs>
          <w:tab w:val="left" w:pos="6060"/>
        </w:tabs>
        <w:spacing w:line="300" w:lineRule="exact"/>
        <w:ind w:firstLine="420" w:firstLineChars="200"/>
        <w:rPr>
          <w:rFonts w:hint="eastAsia" w:eastAsia="仿宋_GB2312"/>
          <w:color w:val="000000"/>
          <w:kern w:val="0"/>
          <w:szCs w:val="21"/>
        </w:rPr>
      </w:pPr>
      <w:r>
        <w:rPr>
          <w:rFonts w:eastAsia="仿宋_GB2312"/>
          <w:color w:val="000000"/>
          <w:kern w:val="0"/>
          <w:szCs w:val="21"/>
        </w:rPr>
        <w:t>1.宁党发〔2016〕50号—自治区党委 人民政府《关于深化人才发展体制机制改</w:t>
      </w:r>
    </w:p>
    <w:p>
      <w:pPr>
        <w:tabs>
          <w:tab w:val="left" w:pos="6060"/>
        </w:tabs>
        <w:spacing w:line="300" w:lineRule="exact"/>
        <w:rPr>
          <w:rFonts w:hint="eastAsia" w:eastAsia="仿宋_GB2312"/>
          <w:color w:val="000000"/>
          <w:kern w:val="0"/>
          <w:szCs w:val="21"/>
        </w:rPr>
      </w:pPr>
      <w:r>
        <w:rPr>
          <w:rFonts w:eastAsia="仿宋_GB2312"/>
          <w:color w:val="000000"/>
          <w:kern w:val="0"/>
          <w:szCs w:val="21"/>
        </w:rPr>
        <w:t>革若干问题的实施意见》</w:t>
      </w:r>
    </w:p>
    <w:p>
      <w:pPr>
        <w:tabs>
          <w:tab w:val="left" w:pos="6060"/>
        </w:tabs>
        <w:spacing w:line="300" w:lineRule="exact"/>
        <w:ind w:firstLine="420" w:firstLineChars="200"/>
        <w:rPr>
          <w:rFonts w:hint="eastAsia" w:eastAsia="仿宋_GB2312"/>
          <w:color w:val="000000"/>
          <w:kern w:val="0"/>
          <w:szCs w:val="21"/>
        </w:rPr>
      </w:pPr>
      <w:r>
        <w:rPr>
          <w:rFonts w:eastAsia="仿宋_GB2312"/>
          <w:color w:val="000000"/>
          <w:kern w:val="0"/>
          <w:szCs w:val="21"/>
        </w:rPr>
        <w:t>2.宁党发〔2014〕53号—自治区党委 人民政府《关于创新体制机制促进人才与</w:t>
      </w:r>
    </w:p>
    <w:p>
      <w:pPr>
        <w:tabs>
          <w:tab w:val="left" w:pos="6060"/>
        </w:tabs>
        <w:spacing w:line="300" w:lineRule="exact"/>
        <w:rPr>
          <w:rFonts w:eastAsia="仿宋_GB2312"/>
          <w:color w:val="000000"/>
          <w:kern w:val="0"/>
          <w:szCs w:val="21"/>
        </w:rPr>
      </w:pPr>
      <w:r>
        <w:rPr>
          <w:rFonts w:eastAsia="仿宋_GB2312"/>
          <w:color w:val="000000"/>
          <w:kern w:val="0"/>
          <w:szCs w:val="21"/>
        </w:rPr>
        <w:t>经济社会协调发展的若干意见》</w:t>
      </w:r>
    </w:p>
    <w:p>
      <w:pPr>
        <w:tabs>
          <w:tab w:val="left" w:pos="6060"/>
        </w:tabs>
        <w:spacing w:line="300" w:lineRule="exact"/>
        <w:ind w:firstLine="420" w:firstLineChars="200"/>
        <w:rPr>
          <w:rFonts w:hint="eastAsia" w:eastAsia="仿宋_GB2312"/>
          <w:color w:val="000000"/>
          <w:kern w:val="0"/>
          <w:szCs w:val="21"/>
        </w:rPr>
      </w:pPr>
      <w:r>
        <w:rPr>
          <w:rFonts w:eastAsia="仿宋_GB2312"/>
          <w:color w:val="000000"/>
          <w:kern w:val="0"/>
          <w:szCs w:val="21"/>
        </w:rPr>
        <w:t>3.宁党发〔2009〕47号—自治区党委 人民政府《关于进一步发挥现有人才作用</w:t>
      </w:r>
    </w:p>
    <w:p>
      <w:pPr>
        <w:tabs>
          <w:tab w:val="left" w:pos="6060"/>
        </w:tabs>
        <w:spacing w:line="300" w:lineRule="exact"/>
        <w:rPr>
          <w:rFonts w:eastAsia="仿宋_GB2312"/>
          <w:color w:val="000000"/>
          <w:kern w:val="0"/>
          <w:szCs w:val="21"/>
        </w:rPr>
      </w:pPr>
      <w:r>
        <w:rPr>
          <w:rFonts w:eastAsia="仿宋_GB2312"/>
          <w:color w:val="000000"/>
          <w:kern w:val="0"/>
          <w:szCs w:val="21"/>
        </w:rPr>
        <w:t>和引进急需紧缺人才的若干规定》</w:t>
      </w:r>
    </w:p>
    <w:p>
      <w:pPr>
        <w:tabs>
          <w:tab w:val="left" w:pos="6060"/>
        </w:tabs>
        <w:spacing w:line="300" w:lineRule="exact"/>
        <w:ind w:firstLine="420" w:firstLineChars="200"/>
        <w:rPr>
          <w:rFonts w:hint="eastAsia" w:eastAsia="仿宋_GB2312"/>
          <w:color w:val="000000"/>
          <w:spacing w:val="-10"/>
          <w:kern w:val="0"/>
          <w:szCs w:val="21"/>
        </w:rPr>
      </w:pPr>
      <w:r>
        <w:rPr>
          <w:rFonts w:eastAsia="仿宋_GB2312"/>
          <w:color w:val="000000"/>
          <w:kern w:val="0"/>
          <w:szCs w:val="21"/>
        </w:rPr>
        <w:t>4.</w:t>
      </w:r>
      <w:r>
        <w:rPr>
          <w:rFonts w:eastAsia="仿宋_GB2312"/>
          <w:color w:val="000000"/>
          <w:spacing w:val="-10"/>
          <w:kern w:val="0"/>
          <w:szCs w:val="21"/>
        </w:rPr>
        <w:t>宁人社〔2014〕20号</w:t>
      </w:r>
      <w:r>
        <w:rPr>
          <w:rFonts w:eastAsia="仿宋_GB2312"/>
          <w:color w:val="000000"/>
          <w:kern w:val="0"/>
          <w:szCs w:val="21"/>
        </w:rPr>
        <w:t>—</w:t>
      </w:r>
      <w:r>
        <w:rPr>
          <w:rFonts w:eastAsia="仿宋_GB2312"/>
          <w:color w:val="000000"/>
          <w:spacing w:val="-10"/>
          <w:kern w:val="0"/>
          <w:szCs w:val="21"/>
        </w:rPr>
        <w:t>自治区党委组织部、人社厅、财政厅、经信委、科技厅关于印</w:t>
      </w:r>
    </w:p>
    <w:p>
      <w:pPr>
        <w:tabs>
          <w:tab w:val="left" w:pos="6060"/>
        </w:tabs>
        <w:spacing w:line="300" w:lineRule="exact"/>
        <w:rPr>
          <w:rFonts w:eastAsia="仿宋_GB2312"/>
          <w:color w:val="000000"/>
          <w:spacing w:val="-10"/>
          <w:kern w:val="0"/>
          <w:szCs w:val="21"/>
        </w:rPr>
      </w:pPr>
      <w:r>
        <w:rPr>
          <w:rFonts w:eastAsia="仿宋_GB2312"/>
          <w:color w:val="000000"/>
          <w:spacing w:val="-10"/>
          <w:kern w:val="0"/>
          <w:szCs w:val="21"/>
        </w:rPr>
        <w:t>发《宁夏回族自治区支持企业引进和培养人才暂行办法》</w:t>
      </w:r>
    </w:p>
    <w:p>
      <w:pPr>
        <w:tabs>
          <w:tab w:val="left" w:pos="6060"/>
        </w:tabs>
        <w:spacing w:line="300" w:lineRule="exact"/>
        <w:ind w:firstLine="400" w:firstLineChars="200"/>
        <w:rPr>
          <w:rFonts w:hint="eastAsia" w:hAnsi="宋体"/>
          <w:color w:val="000000"/>
          <w:kern w:val="0"/>
          <w:sz w:val="20"/>
          <w:szCs w:val="20"/>
        </w:rPr>
      </w:pPr>
    </w:p>
    <w:p/>
    <w:sectPr>
      <w:headerReference r:id="rId3" w:type="default"/>
      <w:pgSz w:w="11906" w:h="16838"/>
      <w:pgMar w:top="1588" w:right="1701" w:bottom="1588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7A7388"/>
    <w:rsid w:val="1E7A738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5">
    <w:name w:val="_Style 2"/>
    <w:basedOn w:val="1"/>
    <w:qFormat/>
    <w:uiPriority w:val="34"/>
    <w:pPr>
      <w:ind w:firstLine="420" w:firstLine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2017-04-18T01:01:00Z</dcterms:created>
  <dc:creator>Administrator</dc:creator>
  <cp:lastModifiedBy>Administrator</cp:lastModifiedBy>
  <dcterms:modified xsi:type="dcterms:W3CDTF">2017-04-18T01:15:51Z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