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C70" w:rsidRPr="00FC5CAF" w:rsidRDefault="00A96C70" w:rsidP="00A96C70">
      <w:pPr>
        <w:ind w:firstLine="400"/>
        <w:rPr>
          <w:rFonts w:ascii="方正小标宋简体" w:eastAsia="方正小标宋简体"/>
          <w:sz w:val="44"/>
          <w:szCs w:val="44"/>
        </w:rPr>
      </w:pPr>
      <w:r w:rsidRPr="009E2D40">
        <w:rPr>
          <w:rFonts w:ascii="黑体" w:eastAsia="黑体" w:hAnsi="黑体" w:hint="eastAsia"/>
          <w:sz w:val="32"/>
          <w:szCs w:val="32"/>
        </w:rPr>
        <w:t>附件</w:t>
      </w:r>
      <w:r>
        <w:rPr>
          <w:rFonts w:ascii="黑体" w:eastAsia="黑体" w:hAnsi="黑体" w:hint="eastAsia"/>
          <w:sz w:val="32"/>
          <w:szCs w:val="32"/>
        </w:rPr>
        <w:t xml:space="preserve">3       </w:t>
      </w:r>
      <w:bookmarkStart w:id="0" w:name="_GoBack"/>
      <w:r w:rsidRPr="00FC5CAF">
        <w:rPr>
          <w:rFonts w:ascii="方正小标宋简体" w:eastAsia="方正小标宋简体"/>
          <w:sz w:val="44"/>
          <w:szCs w:val="44"/>
        </w:rPr>
        <w:t>在建工程项目实地核查表</w:t>
      </w:r>
    </w:p>
    <w:tbl>
      <w:tblPr>
        <w:tblW w:w="10047" w:type="dxa"/>
        <w:tblInd w:w="-567" w:type="dxa"/>
        <w:tblLayout w:type="fixed"/>
        <w:tblCellMar>
          <w:top w:w="15" w:type="dxa"/>
          <w:left w:w="15" w:type="dxa"/>
          <w:bottom w:w="15" w:type="dxa"/>
          <w:right w:w="15" w:type="dxa"/>
        </w:tblCellMar>
        <w:tblLook w:val="0000" w:firstRow="0" w:lastRow="0" w:firstColumn="0" w:lastColumn="0" w:noHBand="0" w:noVBand="0"/>
      </w:tblPr>
      <w:tblGrid>
        <w:gridCol w:w="2689"/>
        <w:gridCol w:w="1132"/>
        <w:gridCol w:w="402"/>
        <w:gridCol w:w="446"/>
        <w:gridCol w:w="327"/>
        <w:gridCol w:w="1230"/>
        <w:gridCol w:w="283"/>
        <w:gridCol w:w="991"/>
        <w:gridCol w:w="849"/>
        <w:gridCol w:w="283"/>
        <w:gridCol w:w="1415"/>
      </w:tblGrid>
      <w:tr w:rsidR="00A96C70" w:rsidTr="00147C57">
        <w:trPr>
          <w:trHeight w:val="560"/>
        </w:trPr>
        <w:tc>
          <w:tcPr>
            <w:tcW w:w="10047" w:type="dxa"/>
            <w:gridSpan w:val="11"/>
            <w:vAlign w:val="center"/>
          </w:tcPr>
          <w:bookmarkEnd w:id="0"/>
          <w:p w:rsidR="00A96C70" w:rsidRDefault="00A96C70" w:rsidP="00147C57">
            <w:pPr>
              <w:widowControl/>
              <w:spacing w:line="360" w:lineRule="exact"/>
              <w:jc w:val="left"/>
              <w:textAlignment w:val="center"/>
              <w:rPr>
                <w:rFonts w:eastAsia="仿宋_GB2312"/>
                <w:bCs/>
                <w:color w:val="000000"/>
                <w:kern w:val="0"/>
                <w:sz w:val="24"/>
              </w:rPr>
            </w:pPr>
            <w:r>
              <w:rPr>
                <w:rFonts w:eastAsia="仿宋_GB2312"/>
                <w:b/>
                <w:color w:val="000000"/>
                <w:kern w:val="0"/>
                <w:sz w:val="24"/>
              </w:rPr>
              <w:t>编号：</w:t>
            </w:r>
          </w:p>
        </w:tc>
      </w:tr>
      <w:tr w:rsidR="00A96C70" w:rsidTr="00147C57">
        <w:trPr>
          <w:trHeight w:val="468"/>
        </w:trPr>
        <w:tc>
          <w:tcPr>
            <w:tcW w:w="4223" w:type="dxa"/>
            <w:gridSpan w:val="3"/>
            <w:vAlign w:val="center"/>
          </w:tcPr>
          <w:p w:rsidR="00A96C70" w:rsidRDefault="00A96C70" w:rsidP="00147C57">
            <w:pPr>
              <w:spacing w:line="360" w:lineRule="exact"/>
              <w:rPr>
                <w:rFonts w:eastAsia="仿宋_GB2312"/>
                <w:b/>
                <w:color w:val="000000"/>
                <w:sz w:val="24"/>
              </w:rPr>
            </w:pPr>
            <w:r>
              <w:rPr>
                <w:rFonts w:eastAsia="仿宋_GB2312"/>
                <w:b/>
                <w:color w:val="000000"/>
                <w:kern w:val="0"/>
                <w:sz w:val="24"/>
              </w:rPr>
              <w:t>核查人员签字：</w:t>
            </w:r>
          </w:p>
        </w:tc>
        <w:tc>
          <w:tcPr>
            <w:tcW w:w="5824" w:type="dxa"/>
            <w:gridSpan w:val="8"/>
            <w:vAlign w:val="center"/>
          </w:tcPr>
          <w:p w:rsidR="00A96C70" w:rsidRDefault="00A96C70" w:rsidP="00147C57">
            <w:pPr>
              <w:spacing w:line="360" w:lineRule="exact"/>
              <w:ind w:firstLineChars="196" w:firstLine="472"/>
              <w:rPr>
                <w:rFonts w:eastAsia="仿宋_GB2312"/>
                <w:color w:val="000000"/>
                <w:sz w:val="24"/>
              </w:rPr>
            </w:pPr>
            <w:r>
              <w:rPr>
                <w:rFonts w:eastAsia="仿宋_GB2312"/>
                <w:b/>
                <w:color w:val="000000"/>
                <w:kern w:val="0"/>
                <w:sz w:val="24"/>
              </w:rPr>
              <w:t>核查工作负责人签字：</w:t>
            </w:r>
          </w:p>
        </w:tc>
      </w:tr>
      <w:tr w:rsidR="00A96C70" w:rsidTr="00147C57">
        <w:trPr>
          <w:trHeight w:val="230"/>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sz w:val="24"/>
              </w:rPr>
            </w:pPr>
            <w:r>
              <w:rPr>
                <w:rFonts w:eastAsia="仿宋_GB2312"/>
                <w:b/>
                <w:color w:val="000000"/>
                <w:kern w:val="0"/>
                <w:sz w:val="24"/>
              </w:rPr>
              <w:t>项目名称：</w:t>
            </w:r>
          </w:p>
        </w:tc>
      </w:tr>
      <w:tr w:rsidR="00A96C70" w:rsidTr="00147C57">
        <w:trPr>
          <w:trHeight w:val="245"/>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kern w:val="0"/>
                <w:sz w:val="24"/>
              </w:rPr>
            </w:pPr>
            <w:r>
              <w:rPr>
                <w:rFonts w:eastAsia="仿宋_GB2312"/>
                <w:b/>
                <w:color w:val="000000"/>
                <w:kern w:val="0"/>
                <w:sz w:val="24"/>
              </w:rPr>
              <w:t>是否政府投资工程项目？</w:t>
            </w:r>
            <w:r>
              <w:rPr>
                <w:rFonts w:eastAsia="仿宋_GB2312"/>
                <w:b/>
                <w:color w:val="000000"/>
                <w:kern w:val="0"/>
                <w:sz w:val="24"/>
              </w:rPr>
              <w:t xml:space="preserve">      </w:t>
            </w:r>
            <w:r>
              <w:rPr>
                <w:rFonts w:eastAsia="仿宋_GB2312"/>
                <w:b/>
                <w:color w:val="000000"/>
                <w:kern w:val="0"/>
                <w:sz w:val="24"/>
              </w:rPr>
              <w:t>是</w:t>
            </w:r>
            <w:r>
              <w:rPr>
                <w:rFonts w:eastAsia="仿宋_GB2312"/>
                <w:b/>
                <w:color w:val="000000"/>
                <w:kern w:val="0"/>
                <w:sz w:val="24"/>
              </w:rPr>
              <w:t xml:space="preserve">□    </w:t>
            </w:r>
            <w:r>
              <w:rPr>
                <w:rFonts w:eastAsia="仿宋_GB2312"/>
                <w:b/>
                <w:color w:val="000000"/>
                <w:kern w:val="0"/>
                <w:sz w:val="24"/>
              </w:rPr>
              <w:t>否</w:t>
            </w:r>
            <w:r>
              <w:rPr>
                <w:rFonts w:eastAsia="仿宋_GB2312"/>
                <w:b/>
                <w:color w:val="000000"/>
                <w:kern w:val="0"/>
                <w:sz w:val="24"/>
              </w:rPr>
              <w:t>□</w:t>
            </w:r>
          </w:p>
        </w:tc>
      </w:tr>
      <w:tr w:rsidR="00A96C70" w:rsidTr="00147C57">
        <w:trPr>
          <w:trHeight w:val="388"/>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kern w:val="0"/>
                <w:sz w:val="24"/>
              </w:rPr>
            </w:pPr>
            <w:r>
              <w:rPr>
                <w:rFonts w:eastAsia="仿宋_GB2312"/>
                <w:b/>
                <w:color w:val="000000"/>
                <w:kern w:val="0"/>
                <w:sz w:val="24"/>
              </w:rPr>
              <w:t>施工总承包企业：</w:t>
            </w:r>
          </w:p>
          <w:p w:rsidR="00A96C70" w:rsidRDefault="00A96C70" w:rsidP="00147C57">
            <w:pPr>
              <w:widowControl/>
              <w:spacing w:line="360" w:lineRule="exact"/>
              <w:jc w:val="left"/>
              <w:textAlignment w:val="center"/>
              <w:rPr>
                <w:rFonts w:eastAsia="仿宋_GB2312"/>
                <w:b/>
                <w:color w:val="000000"/>
                <w:sz w:val="24"/>
              </w:rPr>
            </w:pPr>
            <w:r>
              <w:rPr>
                <w:rFonts w:eastAsia="仿宋_GB2312"/>
                <w:b/>
                <w:color w:val="000000"/>
                <w:kern w:val="0"/>
                <w:sz w:val="24"/>
              </w:rPr>
              <w:t>劳务分包企业：</w:t>
            </w:r>
          </w:p>
        </w:tc>
      </w:tr>
      <w:tr w:rsidR="00A96C70" w:rsidTr="00147C57">
        <w:trPr>
          <w:trHeight w:val="802"/>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kern w:val="0"/>
                <w:sz w:val="24"/>
              </w:rPr>
            </w:pPr>
            <w:r>
              <w:rPr>
                <w:rFonts w:eastAsia="仿宋_GB2312"/>
                <w:b/>
                <w:color w:val="000000"/>
                <w:kern w:val="0"/>
                <w:sz w:val="24"/>
              </w:rPr>
              <w:t>项目所属行业：住房城乡建设</w:t>
            </w:r>
            <w:r>
              <w:rPr>
                <w:rFonts w:eastAsia="仿宋_GB2312"/>
                <w:b/>
                <w:color w:val="000000"/>
                <w:kern w:val="0"/>
                <w:sz w:val="24"/>
              </w:rPr>
              <w:t>□</w:t>
            </w:r>
            <w:r>
              <w:rPr>
                <w:rFonts w:eastAsia="仿宋_GB2312"/>
                <w:b/>
                <w:color w:val="000000"/>
                <w:kern w:val="0"/>
                <w:sz w:val="24"/>
              </w:rPr>
              <w:t>（如选此项，请核查该项目是否在本地区建筑工人实名制管理平台中入库？</w:t>
            </w:r>
            <w:r>
              <w:rPr>
                <w:rFonts w:eastAsia="仿宋_GB2312"/>
                <w:b/>
                <w:color w:val="000000"/>
                <w:kern w:val="0"/>
                <w:sz w:val="24"/>
              </w:rPr>
              <w:t xml:space="preserve">    </w:t>
            </w:r>
            <w:r>
              <w:rPr>
                <w:rFonts w:eastAsia="仿宋_GB2312"/>
                <w:b/>
                <w:color w:val="000000"/>
                <w:kern w:val="0"/>
                <w:sz w:val="24"/>
              </w:rPr>
              <w:t>是</w:t>
            </w:r>
            <w:r>
              <w:rPr>
                <w:rFonts w:eastAsia="仿宋_GB2312"/>
                <w:b/>
                <w:color w:val="000000"/>
                <w:kern w:val="0"/>
                <w:sz w:val="24"/>
              </w:rPr>
              <w:t xml:space="preserve">□    </w:t>
            </w:r>
            <w:r>
              <w:rPr>
                <w:rFonts w:eastAsia="仿宋_GB2312"/>
                <w:b/>
                <w:color w:val="000000"/>
                <w:kern w:val="0"/>
                <w:sz w:val="24"/>
              </w:rPr>
              <w:t>否</w:t>
            </w:r>
            <w:r>
              <w:rPr>
                <w:rFonts w:eastAsia="仿宋_GB2312"/>
                <w:b/>
                <w:color w:val="000000"/>
                <w:kern w:val="0"/>
                <w:sz w:val="24"/>
              </w:rPr>
              <w:t>□</w:t>
            </w:r>
            <w:r>
              <w:rPr>
                <w:rFonts w:eastAsia="仿宋_GB2312"/>
                <w:b/>
                <w:color w:val="000000"/>
                <w:kern w:val="0"/>
                <w:sz w:val="24"/>
              </w:rPr>
              <w:t>）</w:t>
            </w:r>
          </w:p>
          <w:p w:rsidR="00A96C70" w:rsidRDefault="00A96C70" w:rsidP="00147C57">
            <w:pPr>
              <w:widowControl/>
              <w:spacing w:line="360" w:lineRule="exact"/>
              <w:jc w:val="left"/>
              <w:textAlignment w:val="center"/>
              <w:rPr>
                <w:rFonts w:eastAsia="仿宋_GB2312"/>
                <w:b/>
                <w:color w:val="000000"/>
                <w:sz w:val="24"/>
              </w:rPr>
            </w:pPr>
            <w:r>
              <w:rPr>
                <w:rFonts w:eastAsia="仿宋_GB2312"/>
                <w:b/>
                <w:color w:val="000000"/>
                <w:kern w:val="0"/>
                <w:sz w:val="24"/>
              </w:rPr>
              <w:t xml:space="preserve">              </w:t>
            </w:r>
            <w:r>
              <w:rPr>
                <w:rFonts w:eastAsia="仿宋_GB2312"/>
                <w:b/>
                <w:color w:val="000000"/>
                <w:kern w:val="0"/>
                <w:sz w:val="24"/>
              </w:rPr>
              <w:t>交通运输</w:t>
            </w:r>
            <w:r>
              <w:rPr>
                <w:rFonts w:eastAsia="仿宋_GB2312"/>
                <w:b/>
                <w:color w:val="000000"/>
                <w:kern w:val="0"/>
                <w:sz w:val="24"/>
              </w:rPr>
              <w:t xml:space="preserve">□       </w:t>
            </w:r>
            <w:r>
              <w:rPr>
                <w:rFonts w:eastAsia="仿宋_GB2312"/>
                <w:b/>
                <w:color w:val="000000"/>
                <w:kern w:val="0"/>
                <w:sz w:val="24"/>
              </w:rPr>
              <w:t>水利</w:t>
            </w:r>
            <w:r>
              <w:rPr>
                <w:rFonts w:eastAsia="仿宋_GB2312"/>
                <w:b/>
                <w:color w:val="000000"/>
                <w:kern w:val="0"/>
                <w:sz w:val="24"/>
              </w:rPr>
              <w:t xml:space="preserve">□       </w:t>
            </w:r>
            <w:r>
              <w:rPr>
                <w:rFonts w:eastAsia="仿宋_GB2312"/>
                <w:b/>
                <w:color w:val="000000"/>
                <w:kern w:val="0"/>
                <w:sz w:val="24"/>
              </w:rPr>
              <w:t>其他</w:t>
            </w:r>
            <w:r>
              <w:rPr>
                <w:rFonts w:eastAsia="仿宋_GB2312"/>
                <w:b/>
                <w:color w:val="000000"/>
                <w:kern w:val="0"/>
                <w:sz w:val="24"/>
              </w:rPr>
              <w:t>□</w:t>
            </w:r>
          </w:p>
        </w:tc>
      </w:tr>
      <w:tr w:rsidR="00A96C70" w:rsidTr="00147C57">
        <w:trPr>
          <w:trHeight w:val="583"/>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sz w:val="24"/>
              </w:rPr>
            </w:pPr>
            <w:r>
              <w:rPr>
                <w:rFonts w:eastAsia="仿宋_GB2312"/>
                <w:b/>
                <w:color w:val="000000"/>
                <w:kern w:val="0"/>
                <w:sz w:val="24"/>
              </w:rPr>
              <w:t>一、核查项目基本资料提供情况（提供的请打钩）</w:t>
            </w:r>
          </w:p>
        </w:tc>
      </w:tr>
      <w:tr w:rsidR="00A96C70" w:rsidTr="00147C57">
        <w:trPr>
          <w:trHeight w:val="1675"/>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Style w:val="font71"/>
                <w:sz w:val="24"/>
              </w:rPr>
            </w:pPr>
            <w:r>
              <w:rPr>
                <w:rFonts w:eastAsia="仿宋_GB2312"/>
                <w:color w:val="000000"/>
                <w:kern w:val="0"/>
                <w:sz w:val="24"/>
              </w:rPr>
              <w:t>一般项目请尽量提供：</w:t>
            </w:r>
            <w:r>
              <w:rPr>
                <w:rFonts w:eastAsia="仿宋_GB2312"/>
                <w:color w:val="000000"/>
                <w:kern w:val="0"/>
                <w:sz w:val="24"/>
              </w:rPr>
              <w:br/>
            </w:r>
            <w:r>
              <w:rPr>
                <w:rStyle w:val="font11"/>
                <w:sz w:val="24"/>
              </w:rPr>
              <w:t>（一）项目基础资料</w:t>
            </w:r>
            <w:r>
              <w:rPr>
                <w:rStyle w:val="font01"/>
                <w:rFonts w:eastAsia="仿宋_GB2312" w:hint="eastAsia"/>
                <w:sz w:val="24"/>
              </w:rPr>
              <w:br/>
            </w:r>
            <w:r>
              <w:rPr>
                <w:rStyle w:val="font01"/>
                <w:rFonts w:eastAsia="STIX" w:hint="eastAsia"/>
                <w:sz w:val="24"/>
              </w:rPr>
              <w:t>1</w:t>
            </w:r>
            <w:r>
              <w:rPr>
                <w:rStyle w:val="font01"/>
                <w:rFonts w:eastAsia="仿宋_GB2312" w:hint="eastAsia"/>
                <w:sz w:val="24"/>
              </w:rPr>
              <w:t>.</w:t>
            </w:r>
            <w:r>
              <w:rPr>
                <w:rStyle w:val="font71"/>
                <w:sz w:val="24"/>
              </w:rPr>
              <w:t>项目施工许可证</w:t>
            </w:r>
            <w:r>
              <w:rPr>
                <w:rStyle w:val="font71"/>
                <w:sz w:val="24"/>
              </w:rPr>
              <w:t>□</w:t>
            </w:r>
            <w:r>
              <w:rPr>
                <w:rStyle w:val="font71"/>
                <w:sz w:val="24"/>
              </w:rPr>
              <w:t xml:space="preserve"> </w:t>
            </w:r>
            <w:r>
              <w:rPr>
                <w:rStyle w:val="font71"/>
                <w:rFonts w:eastAsia="STIX"/>
                <w:sz w:val="24"/>
              </w:rPr>
              <w:t xml:space="preserve"> 2</w:t>
            </w:r>
            <w:r>
              <w:rPr>
                <w:rStyle w:val="font71"/>
                <w:sz w:val="24"/>
              </w:rPr>
              <w:t>.项目招标文件</w:t>
            </w:r>
            <w:r>
              <w:rPr>
                <w:rStyle w:val="font71"/>
                <w:sz w:val="24"/>
              </w:rPr>
              <w:t>□</w:t>
            </w:r>
            <w:r>
              <w:rPr>
                <w:rStyle w:val="font71"/>
                <w:sz w:val="24"/>
              </w:rPr>
              <w:t xml:space="preserve">   </w:t>
            </w:r>
            <w:r>
              <w:rPr>
                <w:rStyle w:val="font71"/>
                <w:rFonts w:eastAsia="STIX"/>
                <w:sz w:val="24"/>
              </w:rPr>
              <w:t>3.</w:t>
            </w:r>
            <w:r>
              <w:rPr>
                <w:rStyle w:val="font71"/>
                <w:sz w:val="24"/>
              </w:rPr>
              <w:t>工程施工合同</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4.</w:t>
            </w:r>
            <w:r>
              <w:rPr>
                <w:rStyle w:val="font71"/>
                <w:sz w:val="24"/>
              </w:rPr>
              <w:t>工程施工合同补充协议（如有）</w:t>
            </w:r>
            <w:r>
              <w:rPr>
                <w:rStyle w:val="font71"/>
                <w:sz w:val="24"/>
              </w:rPr>
              <w:t>□</w:t>
            </w:r>
            <w:r>
              <w:rPr>
                <w:rStyle w:val="font71"/>
                <w:sz w:val="24"/>
              </w:rPr>
              <w:t xml:space="preserve">    </w:t>
            </w:r>
            <w:r>
              <w:rPr>
                <w:rStyle w:val="font71"/>
                <w:rFonts w:eastAsia="STIX"/>
                <w:sz w:val="24"/>
              </w:rPr>
              <w:t>5.</w:t>
            </w:r>
            <w:r>
              <w:rPr>
                <w:rStyle w:val="font71"/>
                <w:sz w:val="24"/>
              </w:rPr>
              <w:t>项目施工日志</w:t>
            </w:r>
            <w:r>
              <w:rPr>
                <w:rStyle w:val="font71"/>
                <w:sz w:val="24"/>
              </w:rPr>
              <w:t>□</w:t>
            </w:r>
            <w:r>
              <w:rPr>
                <w:rStyle w:val="font71"/>
                <w:sz w:val="24"/>
              </w:rPr>
              <w:t xml:space="preserve">   </w:t>
            </w:r>
            <w:r>
              <w:rPr>
                <w:rStyle w:val="font71"/>
                <w:rFonts w:eastAsia="STIX"/>
                <w:sz w:val="24"/>
              </w:rPr>
              <w:t>6.</w:t>
            </w:r>
            <w:r>
              <w:rPr>
                <w:rStyle w:val="font71"/>
                <w:sz w:val="24"/>
              </w:rPr>
              <w:t>项目监理日志</w:t>
            </w:r>
            <w:r>
              <w:rPr>
                <w:rStyle w:val="font71"/>
                <w:sz w:val="24"/>
              </w:rPr>
              <w:t>□</w:t>
            </w:r>
          </w:p>
          <w:p w:rsidR="00A96C70" w:rsidRDefault="00A96C70" w:rsidP="00147C57">
            <w:pPr>
              <w:widowControl/>
              <w:spacing w:line="360" w:lineRule="exact"/>
              <w:jc w:val="left"/>
              <w:textAlignment w:val="center"/>
              <w:rPr>
                <w:rStyle w:val="font71"/>
                <w:sz w:val="24"/>
              </w:rPr>
            </w:pPr>
            <w:r>
              <w:rPr>
                <w:rStyle w:val="font01"/>
                <w:rFonts w:eastAsia="仿宋_GB2312" w:hint="eastAsia"/>
                <w:sz w:val="24"/>
              </w:rPr>
              <w:t>7.</w:t>
            </w:r>
            <w:r>
              <w:rPr>
                <w:rStyle w:val="font01"/>
                <w:rFonts w:eastAsia="仿宋_GB2312" w:hint="eastAsia"/>
                <w:sz w:val="24"/>
              </w:rPr>
              <w:t>监理例会纪要</w:t>
            </w:r>
            <w:r>
              <w:rPr>
                <w:rStyle w:val="font71"/>
                <w:sz w:val="24"/>
              </w:rPr>
              <w:t>□</w:t>
            </w:r>
            <w:r>
              <w:rPr>
                <w:rStyle w:val="font71"/>
                <w:sz w:val="24"/>
              </w:rPr>
              <w:t xml:space="preserve">    8.分包单位资质报审</w:t>
            </w:r>
            <w:r>
              <w:rPr>
                <w:rStyle w:val="font71"/>
                <w:sz w:val="24"/>
              </w:rPr>
              <w:t>□</w:t>
            </w:r>
            <w:r>
              <w:rPr>
                <w:rStyle w:val="font01"/>
                <w:rFonts w:eastAsia="仿宋_GB2312" w:hint="eastAsia"/>
                <w:sz w:val="24"/>
              </w:rPr>
              <w:br/>
            </w:r>
            <w:r>
              <w:rPr>
                <w:rStyle w:val="font11"/>
                <w:sz w:val="24"/>
              </w:rPr>
              <w:t>（二）资金往来相关资料</w:t>
            </w:r>
            <w:r>
              <w:rPr>
                <w:rStyle w:val="font01"/>
                <w:rFonts w:eastAsia="仿宋_GB2312" w:hint="eastAsia"/>
                <w:sz w:val="24"/>
              </w:rPr>
              <w:br/>
            </w:r>
            <w:r>
              <w:rPr>
                <w:rStyle w:val="font01"/>
                <w:rFonts w:eastAsia="STIX" w:hint="eastAsia"/>
                <w:sz w:val="24"/>
              </w:rPr>
              <w:t>9</w:t>
            </w:r>
            <w:r>
              <w:rPr>
                <w:rStyle w:val="font01"/>
                <w:rFonts w:eastAsia="仿宋_GB2312" w:hint="eastAsia"/>
                <w:sz w:val="24"/>
              </w:rPr>
              <w:t>.</w:t>
            </w:r>
            <w:r>
              <w:rPr>
                <w:rStyle w:val="font71"/>
                <w:sz w:val="24"/>
              </w:rPr>
              <w:t>工程款支付担保（如要求提供履约担保的，提供此项）</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10</w:t>
            </w:r>
            <w:r>
              <w:rPr>
                <w:rStyle w:val="font71"/>
                <w:sz w:val="24"/>
              </w:rPr>
              <w:t>.农民工工资专用账户开设三方协议和开立证明</w:t>
            </w:r>
            <w:r>
              <w:rPr>
                <w:rStyle w:val="font71"/>
                <w:sz w:val="24"/>
              </w:rPr>
              <w:t>□</w:t>
            </w:r>
            <w:r>
              <w:rPr>
                <w:rStyle w:val="font71"/>
                <w:sz w:val="24"/>
              </w:rPr>
              <w:br/>
            </w:r>
            <w:r>
              <w:rPr>
                <w:rStyle w:val="font71"/>
                <w:rFonts w:eastAsia="STIX"/>
                <w:sz w:val="24"/>
              </w:rPr>
              <w:t>11</w:t>
            </w:r>
            <w:r>
              <w:rPr>
                <w:rStyle w:val="font71"/>
                <w:sz w:val="24"/>
              </w:rPr>
              <w:t>.分包企业委托施工总承包企业发放工资委托书（如有）</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12</w:t>
            </w:r>
            <w:r>
              <w:rPr>
                <w:rStyle w:val="font71"/>
                <w:sz w:val="24"/>
              </w:rPr>
              <w:t>.建设单位人工费用拨付凭证</w:t>
            </w:r>
            <w:r>
              <w:rPr>
                <w:rStyle w:val="font71"/>
                <w:sz w:val="24"/>
              </w:rPr>
              <w:t>□</w:t>
            </w:r>
            <w:r>
              <w:rPr>
                <w:rStyle w:val="font71"/>
                <w:sz w:val="24"/>
              </w:rPr>
              <w:t xml:space="preserve">     </w:t>
            </w:r>
            <w:r>
              <w:rPr>
                <w:rStyle w:val="font71"/>
                <w:rFonts w:eastAsia="STIX"/>
                <w:sz w:val="24"/>
              </w:rPr>
              <w:t>13.</w:t>
            </w:r>
            <w:r>
              <w:rPr>
                <w:rStyle w:val="font71"/>
                <w:sz w:val="24"/>
              </w:rPr>
              <w:t>其他工程款拨付凭证（如有）</w:t>
            </w:r>
            <w:r>
              <w:rPr>
                <w:rStyle w:val="font71"/>
                <w:sz w:val="24"/>
              </w:rPr>
              <w:t>□</w:t>
            </w:r>
            <w:r>
              <w:rPr>
                <w:rStyle w:val="font71"/>
                <w:sz w:val="24"/>
              </w:rPr>
              <w:br/>
            </w:r>
            <w:r>
              <w:rPr>
                <w:rStyle w:val="font71"/>
                <w:rFonts w:eastAsia="STIX"/>
                <w:sz w:val="24"/>
              </w:rPr>
              <w:t>14</w:t>
            </w:r>
            <w:r>
              <w:rPr>
                <w:rStyle w:val="font71"/>
                <w:sz w:val="24"/>
              </w:rPr>
              <w:t>.工程款拨付申请表或工程结算单（如有）</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15.2019</w:t>
            </w:r>
            <w:r>
              <w:rPr>
                <w:rStyle w:val="font71"/>
                <w:sz w:val="24"/>
              </w:rPr>
              <w:t>年度工资发放记录（银行代发流水）</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16.</w:t>
            </w:r>
            <w:r>
              <w:rPr>
                <w:rStyle w:val="font71"/>
                <w:sz w:val="24"/>
              </w:rPr>
              <w:t>工资保证金缴纳证明（保函）或免于缴存证明</w:t>
            </w:r>
            <w:r>
              <w:rPr>
                <w:rStyle w:val="font71"/>
                <w:sz w:val="24"/>
              </w:rPr>
              <w:t>□</w:t>
            </w:r>
            <w:r>
              <w:rPr>
                <w:rStyle w:val="font71"/>
                <w:sz w:val="24"/>
              </w:rPr>
              <w:t>5.其他方面的核查（依据考核细则第21-23、36-44、57-60项）</w:t>
            </w:r>
            <w:r>
              <w:rPr>
                <w:rStyle w:val="font71"/>
                <w:sz w:val="24"/>
              </w:rPr>
              <w:br/>
            </w:r>
            <w:r>
              <w:rPr>
                <w:rStyle w:val="font11"/>
                <w:sz w:val="24"/>
              </w:rPr>
              <w:t>（三）用工管理相关资料</w:t>
            </w:r>
            <w:r>
              <w:rPr>
                <w:rStyle w:val="font71"/>
                <w:sz w:val="24"/>
              </w:rPr>
              <w:br/>
            </w:r>
            <w:r>
              <w:rPr>
                <w:rStyle w:val="font71"/>
                <w:rFonts w:eastAsia="STIX"/>
                <w:sz w:val="24"/>
              </w:rPr>
              <w:t>17.2019</w:t>
            </w:r>
            <w:r>
              <w:rPr>
                <w:rStyle w:val="font71"/>
                <w:sz w:val="24"/>
              </w:rPr>
              <w:t>年度进场施工人员劳动合同（分班组提供）</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18.2019</w:t>
            </w:r>
            <w:r>
              <w:rPr>
                <w:rStyle w:val="font71"/>
                <w:sz w:val="24"/>
              </w:rPr>
              <w:t>年度用工花名册（也可在信息系统展示）</w:t>
            </w:r>
            <w:r>
              <w:rPr>
                <w:rStyle w:val="font71"/>
                <w:sz w:val="24"/>
              </w:rPr>
              <w:t>□</w:t>
            </w:r>
            <w:r>
              <w:rPr>
                <w:rStyle w:val="font71"/>
                <w:sz w:val="24"/>
              </w:rPr>
              <w:br/>
            </w:r>
            <w:r>
              <w:rPr>
                <w:rStyle w:val="font71"/>
                <w:rFonts w:eastAsia="STIX"/>
                <w:sz w:val="24"/>
              </w:rPr>
              <w:t>19.2019</w:t>
            </w:r>
            <w:r>
              <w:rPr>
                <w:rStyle w:val="font71"/>
                <w:sz w:val="24"/>
              </w:rPr>
              <w:t>年度考勤表（分月提供）</w:t>
            </w:r>
            <w:r>
              <w:rPr>
                <w:rStyle w:val="font71"/>
                <w:sz w:val="24"/>
              </w:rPr>
              <w:t>□</w:t>
            </w:r>
            <w:r>
              <w:rPr>
                <w:rStyle w:val="font71"/>
                <w:sz w:val="24"/>
              </w:rPr>
              <w:t xml:space="preserve">   </w:t>
            </w:r>
          </w:p>
          <w:p w:rsidR="00A96C70" w:rsidRDefault="00A96C70" w:rsidP="00147C57">
            <w:pPr>
              <w:widowControl/>
              <w:spacing w:line="360" w:lineRule="exact"/>
              <w:jc w:val="left"/>
              <w:textAlignment w:val="center"/>
              <w:rPr>
                <w:rStyle w:val="font71"/>
                <w:sz w:val="24"/>
              </w:rPr>
            </w:pPr>
            <w:r>
              <w:rPr>
                <w:rStyle w:val="font71"/>
                <w:rFonts w:eastAsia="STIX"/>
                <w:sz w:val="24"/>
              </w:rPr>
              <w:t>20.2019</w:t>
            </w:r>
            <w:r>
              <w:rPr>
                <w:rStyle w:val="font71"/>
                <w:sz w:val="24"/>
              </w:rPr>
              <w:t>年度工资支付表(分月提供）</w:t>
            </w:r>
            <w:r>
              <w:rPr>
                <w:rStyle w:val="font71"/>
                <w:sz w:val="24"/>
              </w:rPr>
              <w:t>□</w:t>
            </w:r>
            <w:r>
              <w:rPr>
                <w:rStyle w:val="font71"/>
                <w:sz w:val="24"/>
              </w:rPr>
              <w:br/>
            </w:r>
            <w:r>
              <w:rPr>
                <w:rStyle w:val="font01"/>
                <w:rFonts w:eastAsia="黑体" w:hint="eastAsia"/>
                <w:sz w:val="24"/>
              </w:rPr>
              <w:t>政府投资工程项目请另外提供：</w:t>
            </w:r>
            <w:r>
              <w:rPr>
                <w:rStyle w:val="font71"/>
                <w:sz w:val="24"/>
              </w:rPr>
              <w:br/>
            </w:r>
            <w:r>
              <w:rPr>
                <w:rStyle w:val="font71"/>
                <w:rFonts w:eastAsia="STIX"/>
                <w:sz w:val="24"/>
              </w:rPr>
              <w:t>21</w:t>
            </w:r>
            <w:r>
              <w:rPr>
                <w:rStyle w:val="font71"/>
                <w:sz w:val="24"/>
              </w:rPr>
              <w:t>.建设单位支付给施工总承包企业工程预付款银行付款凭证</w:t>
            </w:r>
            <w:r>
              <w:rPr>
                <w:rStyle w:val="font71"/>
                <w:sz w:val="24"/>
              </w:rPr>
              <w:t>□</w:t>
            </w:r>
          </w:p>
          <w:p w:rsidR="00A96C70" w:rsidRDefault="00A96C70" w:rsidP="00147C57">
            <w:pPr>
              <w:widowControl/>
              <w:spacing w:line="360" w:lineRule="exact"/>
              <w:jc w:val="left"/>
              <w:textAlignment w:val="center"/>
              <w:rPr>
                <w:rStyle w:val="font71"/>
                <w:sz w:val="24"/>
              </w:rPr>
            </w:pPr>
            <w:r>
              <w:rPr>
                <w:rStyle w:val="font71"/>
                <w:rFonts w:eastAsia="STIX"/>
                <w:sz w:val="24"/>
              </w:rPr>
              <w:t>22.</w:t>
            </w:r>
            <w:r>
              <w:rPr>
                <w:rStyle w:val="font71"/>
                <w:sz w:val="24"/>
              </w:rPr>
              <w:t>项目主管部门批复的可</w:t>
            </w:r>
            <w:proofErr w:type="gramStart"/>
            <w:r>
              <w:rPr>
                <w:rStyle w:val="font71"/>
                <w:sz w:val="24"/>
              </w:rPr>
              <w:t>研</w:t>
            </w:r>
            <w:proofErr w:type="gramEnd"/>
            <w:r>
              <w:rPr>
                <w:rStyle w:val="font71"/>
                <w:sz w:val="24"/>
              </w:rPr>
              <w:t>报告</w:t>
            </w:r>
            <w:r>
              <w:rPr>
                <w:rStyle w:val="font71"/>
                <w:sz w:val="24"/>
              </w:rPr>
              <w:t>□</w:t>
            </w:r>
          </w:p>
          <w:p w:rsidR="00A96C70" w:rsidRDefault="00A96C70" w:rsidP="00147C57">
            <w:pPr>
              <w:widowControl/>
              <w:spacing w:line="360" w:lineRule="exact"/>
              <w:jc w:val="left"/>
              <w:textAlignment w:val="center"/>
              <w:rPr>
                <w:rStyle w:val="font71"/>
                <w:sz w:val="24"/>
              </w:rPr>
            </w:pPr>
            <w:r>
              <w:rPr>
                <w:rFonts w:eastAsia="仿宋_GB2312"/>
                <w:b/>
                <w:color w:val="000000"/>
                <w:kern w:val="0"/>
                <w:sz w:val="24"/>
              </w:rPr>
              <w:t>项目经理签字：</w:t>
            </w:r>
            <w:r>
              <w:rPr>
                <w:rFonts w:eastAsia="仿宋_GB2312"/>
                <w:b/>
                <w:color w:val="000000"/>
                <w:kern w:val="0"/>
                <w:sz w:val="24"/>
              </w:rPr>
              <w:t xml:space="preserve">                    </w:t>
            </w:r>
            <w:r>
              <w:rPr>
                <w:rFonts w:eastAsia="仿宋_GB2312"/>
                <w:b/>
                <w:color w:val="000000"/>
                <w:kern w:val="0"/>
                <w:sz w:val="24"/>
              </w:rPr>
              <w:t>劳资专管员签字：</w:t>
            </w:r>
          </w:p>
        </w:tc>
      </w:tr>
      <w:tr w:rsidR="00A96C70" w:rsidTr="00147C57">
        <w:trPr>
          <w:trHeight w:val="336"/>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sz w:val="24"/>
              </w:rPr>
            </w:pPr>
            <w:r>
              <w:rPr>
                <w:rFonts w:eastAsia="仿宋_GB2312"/>
                <w:b/>
                <w:color w:val="000000"/>
                <w:kern w:val="0"/>
                <w:sz w:val="24"/>
              </w:rPr>
              <w:lastRenderedPageBreak/>
              <w:t>二、核查工资支付保障制度落实情况</w:t>
            </w:r>
          </w:p>
        </w:tc>
      </w:tr>
      <w:tr w:rsidR="00A96C70" w:rsidTr="00147C57">
        <w:trPr>
          <w:trHeight w:val="581"/>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sz w:val="24"/>
              </w:rPr>
            </w:pPr>
            <w:r>
              <w:rPr>
                <w:rFonts w:eastAsia="仿宋_GB2312"/>
                <w:b/>
                <w:color w:val="000000"/>
                <w:kern w:val="0"/>
                <w:sz w:val="24"/>
              </w:rPr>
              <w:t>（一）加强政府投资工程项目过程监管（仅针对政府投资工程项目，依据考核细则第</w:t>
            </w:r>
            <w:r>
              <w:rPr>
                <w:rFonts w:eastAsia="STIX"/>
                <w:b/>
                <w:color w:val="000000"/>
                <w:kern w:val="0"/>
                <w:sz w:val="24"/>
              </w:rPr>
              <w:t>18-20</w:t>
            </w:r>
            <w:r>
              <w:rPr>
                <w:rFonts w:eastAsia="仿宋_GB2312"/>
                <w:b/>
                <w:color w:val="000000"/>
                <w:kern w:val="0"/>
                <w:sz w:val="24"/>
              </w:rPr>
              <w:t>项）</w:t>
            </w:r>
          </w:p>
        </w:tc>
      </w:tr>
      <w:tr w:rsidR="00A96C70" w:rsidTr="00147C57">
        <w:trPr>
          <w:trHeight w:val="989"/>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r>
              <w:rPr>
                <w:rFonts w:eastAsia="STIX"/>
                <w:color w:val="000000"/>
                <w:kern w:val="0"/>
                <w:sz w:val="24"/>
              </w:rPr>
              <w:t>1.</w:t>
            </w:r>
            <w:r>
              <w:rPr>
                <w:rFonts w:eastAsia="仿宋_GB2312"/>
                <w:color w:val="000000"/>
                <w:kern w:val="0"/>
                <w:sz w:val="24"/>
              </w:rPr>
              <w:t>按规定及时拨付财政资金。</w:t>
            </w:r>
          </w:p>
          <w:p w:rsidR="00A96C70" w:rsidRDefault="00A96C70" w:rsidP="00147C57">
            <w:pPr>
              <w:widowControl/>
              <w:spacing w:line="360" w:lineRule="exact"/>
              <w:jc w:val="left"/>
              <w:textAlignment w:val="center"/>
              <w:rPr>
                <w:rFonts w:eastAsia="仿宋_GB2312"/>
                <w:color w:val="000000"/>
                <w:kern w:val="0"/>
                <w:sz w:val="24"/>
              </w:rPr>
            </w:pPr>
            <w:r>
              <w:rPr>
                <w:rFonts w:eastAsia="STIX"/>
                <w:color w:val="000000"/>
                <w:kern w:val="0"/>
                <w:sz w:val="24"/>
              </w:rPr>
              <w:t>（</w:t>
            </w:r>
            <w:r>
              <w:rPr>
                <w:rFonts w:eastAsia="STIX"/>
                <w:color w:val="000000"/>
                <w:kern w:val="0"/>
                <w:sz w:val="24"/>
              </w:rPr>
              <w:t>1</w:t>
            </w:r>
            <w:r>
              <w:rPr>
                <w:rFonts w:eastAsia="STIX"/>
                <w:color w:val="000000"/>
                <w:kern w:val="0"/>
                <w:sz w:val="24"/>
              </w:rPr>
              <w:t>）</w:t>
            </w:r>
            <w:r>
              <w:rPr>
                <w:rFonts w:eastAsia="仿宋_GB2312"/>
                <w:color w:val="000000"/>
                <w:kern w:val="0"/>
                <w:sz w:val="24"/>
              </w:rPr>
              <w:t>开工前是否按照合同约定拨付工程预付款？</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proofErr w:type="gramStart"/>
            <w:r>
              <w:rPr>
                <w:rFonts w:eastAsia="仿宋_GB2312"/>
                <w:color w:val="000000"/>
                <w:kern w:val="0"/>
                <w:sz w:val="24"/>
              </w:rPr>
              <w:t>否</w:t>
            </w:r>
            <w:proofErr w:type="gramEnd"/>
            <w:r>
              <w:rPr>
                <w:rFonts w:eastAsia="仿宋_GB2312"/>
                <w:color w:val="000000"/>
                <w:kern w:val="0"/>
                <w:sz w:val="24"/>
              </w:rPr>
              <w:t>□</w:t>
            </w:r>
            <w:r>
              <w:rPr>
                <w:rFonts w:eastAsia="仿宋_GB2312"/>
                <w:color w:val="000000"/>
                <w:kern w:val="0"/>
                <w:sz w:val="24"/>
              </w:rPr>
              <w:br/>
            </w:r>
            <w:r>
              <w:rPr>
                <w:rFonts w:eastAsia="STIX"/>
                <w:color w:val="000000"/>
                <w:kern w:val="0"/>
                <w:sz w:val="24"/>
              </w:rPr>
              <w:t>（</w:t>
            </w:r>
            <w:r>
              <w:rPr>
                <w:rFonts w:eastAsia="STIX"/>
                <w:color w:val="000000"/>
                <w:kern w:val="0"/>
                <w:sz w:val="24"/>
              </w:rPr>
              <w:t>2</w:t>
            </w:r>
            <w:r>
              <w:rPr>
                <w:rFonts w:eastAsia="STIX"/>
                <w:color w:val="000000"/>
                <w:kern w:val="0"/>
                <w:sz w:val="24"/>
              </w:rPr>
              <w:t>）</w:t>
            </w:r>
            <w:r>
              <w:rPr>
                <w:rFonts w:eastAsia="仿宋_GB2312"/>
                <w:color w:val="000000"/>
                <w:kern w:val="0"/>
                <w:sz w:val="24"/>
              </w:rPr>
              <w:t>是否存在未按照合同条款约定的时间、支付比例支付工程进度款情形？</w:t>
            </w:r>
          </w:p>
          <w:p w:rsidR="00A96C70" w:rsidRDefault="00A96C70" w:rsidP="00147C57">
            <w:pPr>
              <w:widowControl/>
              <w:spacing w:line="36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tc>
      </w:tr>
      <w:tr w:rsidR="00A96C70" w:rsidTr="00147C57">
        <w:trPr>
          <w:trHeight w:val="941"/>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20" w:lineRule="exact"/>
              <w:jc w:val="left"/>
              <w:textAlignment w:val="center"/>
              <w:rPr>
                <w:rFonts w:eastAsia="仿宋_GB2312"/>
                <w:color w:val="000000"/>
                <w:kern w:val="0"/>
                <w:sz w:val="24"/>
              </w:rPr>
            </w:pPr>
            <w:r>
              <w:rPr>
                <w:rFonts w:eastAsia="STIX"/>
                <w:color w:val="000000"/>
                <w:kern w:val="0"/>
                <w:sz w:val="24"/>
              </w:rPr>
              <w:t>2.</w:t>
            </w:r>
            <w:r>
              <w:rPr>
                <w:rFonts w:eastAsia="仿宋_GB2312"/>
                <w:color w:val="000000"/>
                <w:kern w:val="0"/>
                <w:sz w:val="24"/>
              </w:rPr>
              <w:t>政府投资工程项目严禁施工企业带资承包。</w:t>
            </w:r>
          </w:p>
          <w:p w:rsidR="00A96C70" w:rsidRDefault="00A96C70" w:rsidP="00147C57">
            <w:pPr>
              <w:widowControl/>
              <w:spacing w:line="420" w:lineRule="exact"/>
              <w:jc w:val="left"/>
              <w:textAlignment w:val="center"/>
              <w:rPr>
                <w:rFonts w:eastAsia="仿宋_GB2312"/>
                <w:color w:val="000000"/>
                <w:sz w:val="24"/>
              </w:rPr>
            </w:pPr>
            <w:r>
              <w:rPr>
                <w:rFonts w:eastAsia="STIX"/>
                <w:color w:val="000000"/>
                <w:kern w:val="0"/>
                <w:sz w:val="24"/>
              </w:rPr>
              <w:t>（</w:t>
            </w:r>
            <w:r>
              <w:rPr>
                <w:rFonts w:eastAsia="STIX"/>
                <w:color w:val="000000"/>
                <w:kern w:val="0"/>
                <w:sz w:val="24"/>
              </w:rPr>
              <w:t>1</w:t>
            </w:r>
            <w:r>
              <w:rPr>
                <w:rFonts w:eastAsia="STIX"/>
                <w:color w:val="000000"/>
                <w:kern w:val="0"/>
                <w:sz w:val="24"/>
              </w:rPr>
              <w:t>）</w:t>
            </w:r>
            <w:r>
              <w:rPr>
                <w:rFonts w:eastAsia="仿宋_GB2312"/>
                <w:color w:val="000000"/>
                <w:kern w:val="0"/>
                <w:sz w:val="24"/>
              </w:rPr>
              <w:t>招标文件、施工合同及补充协议是否有带资承包相关内容？</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r>
              <w:rPr>
                <w:rFonts w:eastAsia="仿宋_GB2312"/>
                <w:color w:val="000000"/>
                <w:kern w:val="0"/>
                <w:sz w:val="24"/>
              </w:rPr>
              <w:br/>
            </w:r>
            <w:r>
              <w:rPr>
                <w:rFonts w:eastAsia="STIX"/>
                <w:color w:val="000000"/>
                <w:kern w:val="0"/>
                <w:sz w:val="24"/>
              </w:rPr>
              <w:t>（</w:t>
            </w:r>
            <w:r>
              <w:rPr>
                <w:rFonts w:eastAsia="STIX"/>
                <w:color w:val="000000"/>
                <w:kern w:val="0"/>
                <w:sz w:val="24"/>
              </w:rPr>
              <w:t>2</w:t>
            </w:r>
            <w:r>
              <w:rPr>
                <w:rFonts w:eastAsia="STIX"/>
                <w:color w:val="000000"/>
                <w:kern w:val="0"/>
                <w:sz w:val="24"/>
              </w:rPr>
              <w:t>）</w:t>
            </w:r>
            <w:r>
              <w:rPr>
                <w:rFonts w:eastAsia="仿宋_GB2312"/>
                <w:color w:val="000000"/>
                <w:kern w:val="0"/>
                <w:sz w:val="24"/>
              </w:rPr>
              <w:t>项目主管部门批复该项目的可</w:t>
            </w:r>
            <w:proofErr w:type="gramStart"/>
            <w:r>
              <w:rPr>
                <w:rFonts w:eastAsia="仿宋_GB2312"/>
                <w:color w:val="000000"/>
                <w:kern w:val="0"/>
                <w:sz w:val="24"/>
              </w:rPr>
              <w:t>研</w:t>
            </w:r>
            <w:proofErr w:type="gramEnd"/>
            <w:r>
              <w:rPr>
                <w:rFonts w:eastAsia="仿宋_GB2312"/>
                <w:color w:val="000000"/>
                <w:kern w:val="0"/>
                <w:sz w:val="24"/>
              </w:rPr>
              <w:t>报告中是否含有资金筹措方案？是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tc>
      </w:tr>
      <w:tr w:rsidR="00A96C70" w:rsidTr="00147C57">
        <w:trPr>
          <w:trHeight w:val="448"/>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20" w:lineRule="exact"/>
              <w:jc w:val="left"/>
              <w:textAlignment w:val="center"/>
              <w:rPr>
                <w:rFonts w:eastAsia="仿宋_GB2312"/>
                <w:b/>
                <w:color w:val="000000"/>
                <w:sz w:val="24"/>
              </w:rPr>
            </w:pPr>
            <w:r>
              <w:rPr>
                <w:rFonts w:eastAsia="仿宋_GB2312"/>
                <w:b/>
                <w:color w:val="000000"/>
                <w:kern w:val="0"/>
                <w:sz w:val="24"/>
              </w:rPr>
              <w:t>（二）整顿规范建筑市场秩序，改进建设领域工程款支付管理（依据考核细则第</w:t>
            </w:r>
            <w:r>
              <w:rPr>
                <w:rFonts w:eastAsia="STIX"/>
                <w:b/>
                <w:color w:val="000000"/>
                <w:kern w:val="0"/>
                <w:sz w:val="24"/>
              </w:rPr>
              <w:t>13-17</w:t>
            </w:r>
            <w:r>
              <w:rPr>
                <w:rFonts w:eastAsia="仿宋_GB2312"/>
                <w:b/>
                <w:color w:val="000000"/>
                <w:kern w:val="0"/>
                <w:sz w:val="24"/>
              </w:rPr>
              <w:t>项）</w:t>
            </w:r>
          </w:p>
        </w:tc>
      </w:tr>
      <w:tr w:rsidR="00A96C70" w:rsidTr="00147C57">
        <w:trPr>
          <w:trHeight w:val="417"/>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20" w:lineRule="exact"/>
              <w:jc w:val="left"/>
              <w:textAlignment w:val="center"/>
              <w:rPr>
                <w:rFonts w:eastAsia="仿宋_GB2312"/>
                <w:color w:val="000000"/>
                <w:kern w:val="0"/>
                <w:sz w:val="24"/>
              </w:rPr>
            </w:pPr>
            <w:r>
              <w:rPr>
                <w:rFonts w:eastAsia="STIX"/>
                <w:color w:val="000000"/>
                <w:kern w:val="0"/>
                <w:sz w:val="24"/>
              </w:rPr>
              <w:t>1.</w:t>
            </w:r>
            <w:r>
              <w:rPr>
                <w:rFonts w:eastAsia="仿宋_GB2312"/>
                <w:color w:val="000000"/>
                <w:kern w:val="0"/>
                <w:sz w:val="24"/>
              </w:rPr>
              <w:t>是否存在涉嫌违法发包、转包或违法分包情况？</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p w:rsidR="00A96C70" w:rsidRDefault="00A96C70" w:rsidP="00147C57">
            <w:pPr>
              <w:widowControl/>
              <w:spacing w:line="420" w:lineRule="exact"/>
              <w:jc w:val="left"/>
              <w:textAlignment w:val="center"/>
              <w:rPr>
                <w:rFonts w:eastAsia="仿宋_GB2312"/>
                <w:color w:val="000000"/>
                <w:sz w:val="24"/>
              </w:rPr>
            </w:pPr>
            <w:r>
              <w:rPr>
                <w:rFonts w:eastAsia="仿宋_GB2312"/>
                <w:color w:val="000000"/>
                <w:kern w:val="0"/>
                <w:sz w:val="24"/>
              </w:rPr>
              <w:t>（如存在，行业主管部门是否已查处？</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r>
              <w:rPr>
                <w:rFonts w:eastAsia="仿宋_GB2312"/>
                <w:color w:val="000000"/>
                <w:kern w:val="0"/>
                <w:sz w:val="24"/>
              </w:rPr>
              <w:t>）</w:t>
            </w:r>
          </w:p>
        </w:tc>
      </w:tr>
      <w:tr w:rsidR="00A96C70" w:rsidTr="00147C57">
        <w:trPr>
          <w:trHeight w:val="641"/>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20" w:lineRule="exact"/>
              <w:jc w:val="left"/>
              <w:textAlignment w:val="center"/>
              <w:rPr>
                <w:rFonts w:eastAsia="仿宋_GB2312"/>
                <w:color w:val="000000"/>
                <w:kern w:val="0"/>
                <w:sz w:val="24"/>
              </w:rPr>
            </w:pPr>
            <w:r>
              <w:rPr>
                <w:rFonts w:eastAsia="STIX"/>
                <w:color w:val="000000"/>
                <w:kern w:val="0"/>
                <w:sz w:val="24"/>
              </w:rPr>
              <w:t>2.</w:t>
            </w:r>
            <w:r>
              <w:rPr>
                <w:rFonts w:eastAsia="仿宋_GB2312"/>
                <w:color w:val="000000"/>
                <w:kern w:val="0"/>
                <w:sz w:val="24"/>
              </w:rPr>
              <w:t>建设单位是否要求总包企业提供履约担保？</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p w:rsidR="00A96C70" w:rsidRDefault="00A96C70" w:rsidP="00147C57">
            <w:pPr>
              <w:widowControl/>
              <w:spacing w:line="420" w:lineRule="exact"/>
              <w:jc w:val="left"/>
              <w:textAlignment w:val="center"/>
              <w:rPr>
                <w:rFonts w:eastAsia="仿宋_GB2312"/>
                <w:color w:val="000000"/>
                <w:sz w:val="24"/>
              </w:rPr>
            </w:pPr>
            <w:r>
              <w:rPr>
                <w:rFonts w:eastAsia="仿宋_GB2312"/>
                <w:color w:val="000000"/>
                <w:kern w:val="0"/>
                <w:sz w:val="24"/>
              </w:rPr>
              <w:t>（如选是，核查建设单位是否提供了工程款支付担保？</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r>
              <w:rPr>
                <w:rFonts w:eastAsia="仿宋_GB2312"/>
                <w:color w:val="000000"/>
                <w:kern w:val="0"/>
                <w:sz w:val="24"/>
              </w:rPr>
              <w:t>）</w:t>
            </w:r>
          </w:p>
        </w:tc>
      </w:tr>
      <w:tr w:rsidR="00A96C70" w:rsidTr="00147C57">
        <w:trPr>
          <w:trHeight w:val="509"/>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20" w:lineRule="exact"/>
              <w:jc w:val="left"/>
              <w:textAlignment w:val="center"/>
              <w:rPr>
                <w:rFonts w:eastAsia="仿宋_GB2312"/>
                <w:color w:val="000000"/>
                <w:sz w:val="24"/>
              </w:rPr>
            </w:pPr>
            <w:r>
              <w:rPr>
                <w:rFonts w:eastAsia="STIX"/>
                <w:color w:val="000000"/>
                <w:kern w:val="0"/>
                <w:sz w:val="24"/>
              </w:rPr>
              <w:t>3</w:t>
            </w:r>
            <w:r>
              <w:rPr>
                <w:rFonts w:eastAsia="仿宋_GB2312"/>
                <w:color w:val="000000"/>
                <w:kern w:val="0"/>
                <w:sz w:val="24"/>
              </w:rPr>
              <w:t>.</w:t>
            </w:r>
            <w:r>
              <w:rPr>
                <w:rFonts w:eastAsia="仿宋_GB2312"/>
                <w:color w:val="000000"/>
                <w:kern w:val="0"/>
                <w:sz w:val="24"/>
              </w:rPr>
              <w:t>是否存在未按合同约定计量周期或工程进度进行结算并支付工程款情形？</w:t>
            </w:r>
          </w:p>
          <w:p w:rsidR="00A96C70" w:rsidRDefault="00A96C70" w:rsidP="00147C57">
            <w:pPr>
              <w:widowControl/>
              <w:spacing w:line="42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tc>
      </w:tr>
      <w:tr w:rsidR="00A96C70" w:rsidTr="00147C57">
        <w:trPr>
          <w:trHeight w:val="402"/>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20" w:lineRule="exact"/>
              <w:jc w:val="left"/>
              <w:textAlignment w:val="center"/>
              <w:rPr>
                <w:rFonts w:eastAsia="仿宋_GB2312"/>
                <w:b/>
                <w:color w:val="000000"/>
                <w:sz w:val="24"/>
              </w:rPr>
            </w:pPr>
            <w:r>
              <w:rPr>
                <w:rFonts w:eastAsia="仿宋_GB2312"/>
                <w:b/>
                <w:color w:val="000000"/>
                <w:kern w:val="0"/>
                <w:sz w:val="24"/>
              </w:rPr>
              <w:t>（三）落实按月足额支付工资规定（依据考核细则第</w:t>
            </w:r>
            <w:r>
              <w:rPr>
                <w:rFonts w:eastAsia="STIX"/>
                <w:b/>
                <w:color w:val="000000"/>
                <w:kern w:val="0"/>
                <w:sz w:val="24"/>
              </w:rPr>
              <w:t>24</w:t>
            </w:r>
            <w:r>
              <w:rPr>
                <w:rFonts w:eastAsia="仿宋_GB2312"/>
                <w:b/>
                <w:color w:val="000000"/>
                <w:kern w:val="0"/>
                <w:sz w:val="24"/>
              </w:rPr>
              <w:t>项）；加强劳动用工管理，工程建设领域推行实名制管理（依据考核细则第</w:t>
            </w:r>
            <w:r>
              <w:rPr>
                <w:rFonts w:eastAsia="STIX"/>
                <w:b/>
                <w:color w:val="000000"/>
                <w:kern w:val="0"/>
                <w:sz w:val="24"/>
              </w:rPr>
              <w:t>26</w:t>
            </w:r>
            <w:r>
              <w:rPr>
                <w:rFonts w:eastAsia="STIX"/>
                <w:b/>
                <w:color w:val="000000"/>
                <w:kern w:val="0"/>
                <w:sz w:val="24"/>
              </w:rPr>
              <w:t>、</w:t>
            </w:r>
            <w:r>
              <w:rPr>
                <w:rFonts w:eastAsia="STIX"/>
                <w:b/>
                <w:color w:val="000000"/>
                <w:kern w:val="0"/>
                <w:sz w:val="24"/>
              </w:rPr>
              <w:t>28</w:t>
            </w:r>
            <w:r>
              <w:rPr>
                <w:rFonts w:eastAsia="仿宋_GB2312"/>
                <w:b/>
                <w:color w:val="000000"/>
                <w:kern w:val="0"/>
                <w:sz w:val="24"/>
              </w:rPr>
              <w:t>项）</w:t>
            </w:r>
          </w:p>
        </w:tc>
      </w:tr>
      <w:tr w:rsidR="00A96C70" w:rsidTr="00147C57">
        <w:trPr>
          <w:trHeight w:val="326"/>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400" w:lineRule="exact"/>
              <w:jc w:val="left"/>
              <w:textAlignment w:val="center"/>
              <w:rPr>
                <w:rFonts w:eastAsia="仿宋_GB2312"/>
                <w:color w:val="000000"/>
                <w:kern w:val="0"/>
                <w:sz w:val="24"/>
              </w:rPr>
            </w:pPr>
            <w:r>
              <w:rPr>
                <w:rFonts w:eastAsia="STIX"/>
                <w:color w:val="000000"/>
                <w:kern w:val="0"/>
                <w:sz w:val="24"/>
              </w:rPr>
              <w:t>1.</w:t>
            </w:r>
            <w:r>
              <w:rPr>
                <w:rFonts w:eastAsia="仿宋_GB2312"/>
                <w:color w:val="000000"/>
                <w:kern w:val="0"/>
                <w:sz w:val="24"/>
              </w:rPr>
              <w:t>从</w:t>
            </w:r>
            <w:r>
              <w:rPr>
                <w:rFonts w:eastAsia="STIX"/>
                <w:color w:val="000000"/>
                <w:kern w:val="0"/>
                <w:sz w:val="24"/>
              </w:rPr>
              <w:t>2</w:t>
            </w:r>
            <w:r>
              <w:rPr>
                <w:rFonts w:eastAsia="仿宋_GB2312"/>
                <w:color w:val="000000"/>
                <w:kern w:val="0"/>
                <w:sz w:val="24"/>
              </w:rPr>
              <w:t>个班组中合计抽取</w:t>
            </w:r>
            <w:r>
              <w:rPr>
                <w:rFonts w:eastAsia="STIX"/>
                <w:color w:val="000000"/>
                <w:kern w:val="0"/>
                <w:sz w:val="24"/>
              </w:rPr>
              <w:t>6</w:t>
            </w:r>
            <w:r>
              <w:rPr>
                <w:rFonts w:eastAsia="仿宋_GB2312"/>
                <w:color w:val="000000"/>
                <w:kern w:val="0"/>
                <w:sz w:val="24"/>
              </w:rPr>
              <w:t>名工人：</w:t>
            </w:r>
          </w:p>
          <w:p w:rsidR="00A96C70" w:rsidRDefault="00A96C70" w:rsidP="00147C57">
            <w:pPr>
              <w:widowControl/>
              <w:spacing w:line="400" w:lineRule="exact"/>
              <w:jc w:val="left"/>
              <w:textAlignment w:val="center"/>
              <w:rPr>
                <w:rFonts w:eastAsia="仿宋_GB2312"/>
                <w:color w:val="000000"/>
                <w:sz w:val="24"/>
              </w:rPr>
            </w:pPr>
            <w:r>
              <w:rPr>
                <w:rFonts w:eastAsia="STIX"/>
                <w:color w:val="000000"/>
                <w:kern w:val="0"/>
                <w:sz w:val="24"/>
              </w:rPr>
              <w:t>（</w:t>
            </w:r>
            <w:r>
              <w:rPr>
                <w:rFonts w:eastAsia="STIX"/>
                <w:color w:val="000000"/>
                <w:kern w:val="0"/>
                <w:sz w:val="24"/>
              </w:rPr>
              <w:t>1</w:t>
            </w:r>
            <w:r>
              <w:rPr>
                <w:rFonts w:eastAsia="STIX"/>
                <w:color w:val="000000"/>
                <w:kern w:val="0"/>
                <w:sz w:val="24"/>
              </w:rPr>
              <w:t>）</w:t>
            </w:r>
            <w:r>
              <w:rPr>
                <w:rFonts w:eastAsia="仿宋_GB2312"/>
                <w:color w:val="000000"/>
                <w:kern w:val="0"/>
                <w:sz w:val="24"/>
              </w:rPr>
              <w:t>核查</w:t>
            </w:r>
            <w:r>
              <w:rPr>
                <w:rFonts w:eastAsia="STIX"/>
                <w:color w:val="000000"/>
                <w:kern w:val="0"/>
                <w:sz w:val="24"/>
              </w:rPr>
              <w:t>6</w:t>
            </w:r>
            <w:r>
              <w:rPr>
                <w:rFonts w:eastAsia="仿宋_GB2312"/>
                <w:color w:val="000000"/>
                <w:kern w:val="0"/>
                <w:sz w:val="24"/>
              </w:rPr>
              <w:t>名工人的劳动合同签订情况，实名制登记情况（房屋市政类在建工程项目同时核查上述人员信息是否在建筑工人实名制管理平台登记）；</w:t>
            </w:r>
          </w:p>
          <w:p w:rsidR="00A96C70" w:rsidRDefault="00A96C70" w:rsidP="00147C57">
            <w:pPr>
              <w:widowControl/>
              <w:spacing w:line="400" w:lineRule="exact"/>
              <w:jc w:val="left"/>
              <w:textAlignment w:val="center"/>
              <w:rPr>
                <w:rFonts w:eastAsia="仿宋_GB2312"/>
                <w:color w:val="000000"/>
                <w:kern w:val="0"/>
                <w:sz w:val="24"/>
              </w:rPr>
            </w:pPr>
            <w:r>
              <w:rPr>
                <w:rFonts w:eastAsia="STIX"/>
                <w:color w:val="000000"/>
                <w:kern w:val="0"/>
                <w:sz w:val="24"/>
              </w:rPr>
              <w:t>（</w:t>
            </w:r>
            <w:r>
              <w:rPr>
                <w:rFonts w:eastAsia="STIX"/>
                <w:color w:val="000000"/>
                <w:kern w:val="0"/>
                <w:sz w:val="24"/>
              </w:rPr>
              <w:t>2</w:t>
            </w:r>
            <w:r>
              <w:rPr>
                <w:rFonts w:eastAsia="STIX"/>
                <w:color w:val="000000"/>
                <w:kern w:val="0"/>
                <w:sz w:val="24"/>
              </w:rPr>
              <w:t>）</w:t>
            </w:r>
            <w:r>
              <w:rPr>
                <w:rFonts w:eastAsia="仿宋_GB2312"/>
                <w:color w:val="000000"/>
                <w:kern w:val="0"/>
                <w:sz w:val="24"/>
              </w:rPr>
              <w:t>随机抽取上述</w:t>
            </w:r>
            <w:r>
              <w:rPr>
                <w:rFonts w:eastAsia="STIX"/>
                <w:color w:val="000000"/>
                <w:kern w:val="0"/>
                <w:sz w:val="24"/>
              </w:rPr>
              <w:t>6</w:t>
            </w:r>
            <w:r>
              <w:rPr>
                <w:rFonts w:eastAsia="仿宋_GB2312"/>
                <w:color w:val="000000"/>
                <w:kern w:val="0"/>
                <w:sz w:val="24"/>
              </w:rPr>
              <w:t>名工人</w:t>
            </w:r>
            <w:r>
              <w:rPr>
                <w:rFonts w:eastAsia="STIX"/>
                <w:color w:val="000000"/>
                <w:kern w:val="0"/>
                <w:sz w:val="24"/>
              </w:rPr>
              <w:t>2019</w:t>
            </w:r>
            <w:r>
              <w:rPr>
                <w:rFonts w:eastAsia="仿宋_GB2312"/>
                <w:color w:val="000000"/>
                <w:kern w:val="0"/>
                <w:sz w:val="24"/>
              </w:rPr>
              <w:t>年中</w:t>
            </w:r>
            <w:r>
              <w:rPr>
                <w:rFonts w:eastAsia="STIX"/>
                <w:color w:val="000000"/>
                <w:kern w:val="0"/>
                <w:sz w:val="24"/>
              </w:rPr>
              <w:t>1</w:t>
            </w:r>
            <w:r>
              <w:rPr>
                <w:rFonts w:eastAsia="仿宋_GB2312"/>
                <w:color w:val="000000"/>
                <w:kern w:val="0"/>
                <w:sz w:val="24"/>
              </w:rPr>
              <w:t>个月的劳动考勤、工资支付、公示等情况，与劳动合同、实名制管理信息等进行比对，核查相关信息的真实性、一致性、完整性；</w:t>
            </w:r>
          </w:p>
          <w:p w:rsidR="00A96C70" w:rsidRDefault="00A96C70" w:rsidP="00147C57">
            <w:pPr>
              <w:widowControl/>
              <w:spacing w:line="400" w:lineRule="exact"/>
              <w:jc w:val="left"/>
              <w:textAlignment w:val="center"/>
              <w:rPr>
                <w:rFonts w:eastAsia="仿宋_GB2312"/>
                <w:color w:val="000000"/>
                <w:kern w:val="0"/>
                <w:sz w:val="24"/>
              </w:rPr>
            </w:pPr>
            <w:r>
              <w:rPr>
                <w:rFonts w:eastAsia="STIX"/>
                <w:color w:val="000000"/>
                <w:kern w:val="0"/>
                <w:sz w:val="24"/>
              </w:rPr>
              <w:t>（</w:t>
            </w:r>
            <w:r>
              <w:rPr>
                <w:rFonts w:eastAsia="STIX"/>
                <w:color w:val="000000"/>
                <w:kern w:val="0"/>
                <w:sz w:val="24"/>
              </w:rPr>
              <w:t>3</w:t>
            </w:r>
            <w:r>
              <w:rPr>
                <w:rFonts w:eastAsia="STIX"/>
                <w:color w:val="000000"/>
                <w:kern w:val="0"/>
                <w:sz w:val="24"/>
              </w:rPr>
              <w:t>）</w:t>
            </w:r>
            <w:r>
              <w:rPr>
                <w:rFonts w:eastAsia="仿宋_GB2312"/>
                <w:color w:val="000000"/>
                <w:kern w:val="0"/>
                <w:sz w:val="24"/>
              </w:rPr>
              <w:t>核查劳动合同、劳动考勤表、本人签字确认的工资支付书面记录上相关签名是否一致</w:t>
            </w:r>
            <w:r>
              <w:rPr>
                <w:rFonts w:eastAsia="仿宋_GB2312"/>
                <w:color w:val="000000"/>
                <w:kern w:val="0"/>
                <w:sz w:val="24"/>
              </w:rPr>
              <w:t>,</w:t>
            </w:r>
            <w:r>
              <w:rPr>
                <w:rFonts w:eastAsia="仿宋_GB2312"/>
                <w:color w:val="000000"/>
                <w:kern w:val="0"/>
                <w:sz w:val="24"/>
              </w:rPr>
              <w:t>是否存在代签情况。</w:t>
            </w:r>
          </w:p>
          <w:p w:rsidR="00A96C70" w:rsidRDefault="00A96C70" w:rsidP="00147C57">
            <w:pPr>
              <w:widowControl/>
              <w:spacing w:line="40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以上核查结果填入下表。</w:t>
            </w:r>
          </w:p>
        </w:tc>
      </w:tr>
      <w:tr w:rsidR="00A96C70" w:rsidTr="00147C57">
        <w:trPr>
          <w:trHeight w:val="672"/>
        </w:trPr>
        <w:tc>
          <w:tcPr>
            <w:tcW w:w="2689" w:type="dxa"/>
            <w:vMerge w:val="restart"/>
            <w:tcBorders>
              <w:top w:val="single" w:sz="4" w:space="0" w:color="000000"/>
              <w:left w:val="single" w:sz="4" w:space="0" w:color="000000"/>
              <w:right w:val="single" w:sz="4" w:space="0" w:color="auto"/>
            </w:tcBorders>
            <w:vAlign w:val="center"/>
          </w:tcPr>
          <w:p w:rsidR="00A96C70" w:rsidRDefault="00A96C70" w:rsidP="00147C57">
            <w:pPr>
              <w:widowControl/>
              <w:spacing w:line="360" w:lineRule="exact"/>
              <w:jc w:val="center"/>
              <w:textAlignment w:val="center"/>
              <w:rPr>
                <w:rFonts w:eastAsia="仿宋_GB2312"/>
                <w:b/>
                <w:bCs/>
                <w:color w:val="000000"/>
                <w:kern w:val="0"/>
                <w:sz w:val="24"/>
              </w:rPr>
            </w:pPr>
            <w:r>
              <w:rPr>
                <w:rFonts w:eastAsia="仿宋_GB2312"/>
                <w:b/>
                <w:bCs/>
                <w:color w:val="000000"/>
                <w:kern w:val="0"/>
                <w:sz w:val="24"/>
              </w:rPr>
              <w:t>问</w:t>
            </w:r>
            <w:r>
              <w:rPr>
                <w:rFonts w:eastAsia="仿宋_GB2312"/>
                <w:b/>
                <w:bCs/>
                <w:color w:val="000000"/>
                <w:kern w:val="0"/>
                <w:sz w:val="24"/>
              </w:rPr>
              <w:t xml:space="preserve">  </w:t>
            </w:r>
            <w:r>
              <w:rPr>
                <w:rFonts w:eastAsia="仿宋_GB2312"/>
                <w:b/>
                <w:bCs/>
                <w:color w:val="000000"/>
                <w:kern w:val="0"/>
                <w:sz w:val="24"/>
              </w:rPr>
              <w:t>题</w:t>
            </w:r>
          </w:p>
        </w:tc>
        <w:tc>
          <w:tcPr>
            <w:tcW w:w="1132" w:type="dxa"/>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班组：</w:t>
            </w:r>
          </w:p>
        </w:tc>
        <w:tc>
          <w:tcPr>
            <w:tcW w:w="1175" w:type="dxa"/>
            <w:gridSpan w:val="3"/>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班组：</w:t>
            </w:r>
          </w:p>
        </w:tc>
        <w:tc>
          <w:tcPr>
            <w:tcW w:w="1230" w:type="dxa"/>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班组：</w:t>
            </w:r>
          </w:p>
        </w:tc>
        <w:tc>
          <w:tcPr>
            <w:tcW w:w="1274" w:type="dxa"/>
            <w:gridSpan w:val="2"/>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班组：</w:t>
            </w:r>
          </w:p>
        </w:tc>
        <w:tc>
          <w:tcPr>
            <w:tcW w:w="1132" w:type="dxa"/>
            <w:gridSpan w:val="2"/>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班组：</w:t>
            </w:r>
          </w:p>
        </w:tc>
        <w:tc>
          <w:tcPr>
            <w:tcW w:w="1415" w:type="dxa"/>
            <w:tcBorders>
              <w:top w:val="single" w:sz="4" w:space="0" w:color="000000"/>
              <w:left w:val="single" w:sz="4" w:space="0" w:color="auto"/>
              <w:bottom w:val="single" w:sz="4" w:space="0" w:color="000000"/>
              <w:right w:val="single" w:sz="4" w:space="0" w:color="000000"/>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班组：</w:t>
            </w:r>
          </w:p>
        </w:tc>
      </w:tr>
      <w:tr w:rsidR="00A96C70" w:rsidTr="00147C57">
        <w:trPr>
          <w:trHeight w:val="555"/>
        </w:trPr>
        <w:tc>
          <w:tcPr>
            <w:tcW w:w="2689" w:type="dxa"/>
            <w:vMerge/>
            <w:tcBorders>
              <w:left w:val="single" w:sz="4" w:space="0" w:color="000000"/>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b/>
                <w:bCs/>
                <w:color w:val="000000"/>
                <w:kern w:val="0"/>
                <w:sz w:val="24"/>
              </w:rPr>
            </w:pPr>
          </w:p>
        </w:tc>
        <w:tc>
          <w:tcPr>
            <w:tcW w:w="1132" w:type="dxa"/>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w:t>
            </w:r>
            <w:r>
              <w:rPr>
                <w:rFonts w:eastAsia="STIX"/>
                <w:b/>
                <w:bCs/>
                <w:color w:val="000000"/>
                <w:kern w:val="0"/>
                <w:sz w:val="24"/>
              </w:rPr>
              <w:t>1</w:t>
            </w:r>
            <w:r>
              <w:rPr>
                <w:rFonts w:eastAsia="仿宋_GB2312"/>
                <w:b/>
                <w:bCs/>
                <w:color w:val="000000"/>
                <w:kern w:val="0"/>
                <w:sz w:val="24"/>
              </w:rPr>
              <w:t>：</w:t>
            </w:r>
          </w:p>
        </w:tc>
        <w:tc>
          <w:tcPr>
            <w:tcW w:w="1175" w:type="dxa"/>
            <w:gridSpan w:val="3"/>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w:t>
            </w:r>
            <w:r>
              <w:rPr>
                <w:rFonts w:eastAsia="STIX"/>
                <w:b/>
                <w:bCs/>
                <w:color w:val="000000"/>
                <w:kern w:val="0"/>
                <w:sz w:val="24"/>
              </w:rPr>
              <w:t>2</w:t>
            </w:r>
            <w:r>
              <w:rPr>
                <w:rFonts w:eastAsia="仿宋_GB2312"/>
                <w:b/>
                <w:bCs/>
                <w:color w:val="000000"/>
                <w:kern w:val="0"/>
                <w:sz w:val="24"/>
              </w:rPr>
              <w:t>：</w:t>
            </w:r>
          </w:p>
        </w:tc>
        <w:tc>
          <w:tcPr>
            <w:tcW w:w="1230" w:type="dxa"/>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w:t>
            </w:r>
            <w:r>
              <w:rPr>
                <w:rFonts w:eastAsia="STIX"/>
                <w:b/>
                <w:bCs/>
                <w:color w:val="000000"/>
                <w:kern w:val="0"/>
                <w:sz w:val="24"/>
              </w:rPr>
              <w:t>3</w:t>
            </w:r>
            <w:r>
              <w:rPr>
                <w:rFonts w:eastAsia="仿宋_GB2312"/>
                <w:b/>
                <w:bCs/>
                <w:color w:val="000000"/>
                <w:kern w:val="0"/>
                <w:sz w:val="24"/>
              </w:rPr>
              <w:t>：</w:t>
            </w:r>
          </w:p>
        </w:tc>
        <w:tc>
          <w:tcPr>
            <w:tcW w:w="1274" w:type="dxa"/>
            <w:gridSpan w:val="2"/>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w:t>
            </w:r>
            <w:r>
              <w:rPr>
                <w:rFonts w:eastAsia="STIX"/>
                <w:b/>
                <w:bCs/>
                <w:color w:val="000000"/>
                <w:kern w:val="0"/>
                <w:sz w:val="24"/>
              </w:rPr>
              <w:t>4</w:t>
            </w:r>
            <w:r>
              <w:rPr>
                <w:rFonts w:eastAsia="仿宋_GB2312"/>
                <w:b/>
                <w:bCs/>
                <w:color w:val="000000"/>
                <w:kern w:val="0"/>
                <w:sz w:val="24"/>
              </w:rPr>
              <w:t>：</w:t>
            </w:r>
          </w:p>
        </w:tc>
        <w:tc>
          <w:tcPr>
            <w:tcW w:w="1132" w:type="dxa"/>
            <w:gridSpan w:val="2"/>
            <w:tcBorders>
              <w:top w:val="single" w:sz="4" w:space="0" w:color="000000"/>
              <w:left w:val="single" w:sz="4" w:space="0" w:color="auto"/>
              <w:bottom w:val="single" w:sz="4" w:space="0" w:color="000000"/>
              <w:right w:val="single" w:sz="4" w:space="0" w:color="auto"/>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w:t>
            </w:r>
            <w:r>
              <w:rPr>
                <w:rFonts w:eastAsia="STIX"/>
                <w:b/>
                <w:bCs/>
                <w:color w:val="000000"/>
                <w:kern w:val="0"/>
                <w:sz w:val="24"/>
              </w:rPr>
              <w:t>5</w:t>
            </w:r>
            <w:r>
              <w:rPr>
                <w:rFonts w:eastAsia="仿宋_GB2312"/>
                <w:b/>
                <w:bCs/>
                <w:color w:val="000000"/>
                <w:kern w:val="0"/>
                <w:sz w:val="24"/>
              </w:rPr>
              <w:t>：</w:t>
            </w:r>
          </w:p>
        </w:tc>
        <w:tc>
          <w:tcPr>
            <w:tcW w:w="1415" w:type="dxa"/>
            <w:tcBorders>
              <w:top w:val="single" w:sz="4" w:space="0" w:color="000000"/>
              <w:left w:val="single" w:sz="4" w:space="0" w:color="auto"/>
              <w:bottom w:val="single" w:sz="4" w:space="0" w:color="000000"/>
              <w:right w:val="single" w:sz="4" w:space="0" w:color="000000"/>
            </w:tcBorders>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w:t>
            </w:r>
            <w:r>
              <w:rPr>
                <w:rFonts w:eastAsia="STIX"/>
                <w:b/>
                <w:bCs/>
                <w:color w:val="000000"/>
                <w:kern w:val="0"/>
                <w:sz w:val="24"/>
              </w:rPr>
              <w:t>6</w:t>
            </w:r>
            <w:r>
              <w:rPr>
                <w:rFonts w:eastAsia="仿宋_GB2312"/>
                <w:b/>
                <w:bCs/>
                <w:color w:val="000000"/>
                <w:kern w:val="0"/>
                <w:sz w:val="24"/>
              </w:rPr>
              <w:t>：</w:t>
            </w:r>
          </w:p>
        </w:tc>
      </w:tr>
      <w:tr w:rsidR="00A96C70" w:rsidTr="00147C57">
        <w:trPr>
          <w:trHeight w:val="375"/>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420" w:lineRule="exact"/>
              <w:jc w:val="left"/>
              <w:textAlignment w:val="center"/>
              <w:rPr>
                <w:rFonts w:eastAsia="仿宋_GB2312"/>
                <w:color w:val="000000"/>
                <w:kern w:val="0"/>
                <w:sz w:val="24"/>
              </w:rPr>
            </w:pPr>
            <w:r>
              <w:rPr>
                <w:rFonts w:eastAsia="仿宋_GB2312"/>
                <w:b/>
                <w:color w:val="000000"/>
                <w:kern w:val="0"/>
                <w:sz w:val="24"/>
              </w:rPr>
              <w:t>是否签订劳动合同？</w:t>
            </w:r>
          </w:p>
        </w:tc>
        <w:tc>
          <w:tcPr>
            <w:tcW w:w="1132"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75"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30"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74"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32"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415" w:type="dxa"/>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269"/>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420" w:lineRule="exact"/>
              <w:jc w:val="left"/>
              <w:textAlignment w:val="center"/>
              <w:rPr>
                <w:rFonts w:eastAsia="仿宋_GB2312"/>
                <w:color w:val="000000"/>
                <w:kern w:val="0"/>
                <w:sz w:val="24"/>
              </w:rPr>
            </w:pPr>
            <w:r>
              <w:rPr>
                <w:rFonts w:eastAsia="仿宋_GB2312"/>
                <w:b/>
                <w:color w:val="000000"/>
                <w:kern w:val="0"/>
                <w:sz w:val="24"/>
              </w:rPr>
              <w:t>是否进行实名制管理？</w:t>
            </w:r>
          </w:p>
        </w:tc>
        <w:tc>
          <w:tcPr>
            <w:tcW w:w="1132" w:type="dxa"/>
            <w:tcBorders>
              <w:top w:val="single" w:sz="4" w:space="0" w:color="000000"/>
              <w:left w:val="single" w:sz="4" w:space="0" w:color="auto"/>
              <w:bottom w:val="single" w:sz="4" w:space="0" w:color="000000"/>
              <w:right w:val="single" w:sz="4" w:space="0" w:color="auto"/>
            </w:tcBorders>
            <w:vAlign w:val="center"/>
          </w:tcPr>
          <w:p w:rsidR="00A96C70" w:rsidRPr="003A2F9C" w:rsidRDefault="00A96C70" w:rsidP="00147C57">
            <w:pPr>
              <w:widowControl/>
              <w:spacing w:line="360" w:lineRule="exact"/>
              <w:jc w:val="left"/>
              <w:textAlignment w:val="center"/>
              <w:rPr>
                <w:rFonts w:eastAsia="仿宋_GB2312"/>
                <w:color w:val="000000"/>
                <w:kern w:val="0"/>
                <w:sz w:val="24"/>
              </w:rPr>
            </w:pPr>
          </w:p>
        </w:tc>
        <w:tc>
          <w:tcPr>
            <w:tcW w:w="1175"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30"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74"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32"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415" w:type="dxa"/>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346"/>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b/>
                <w:color w:val="000000"/>
                <w:kern w:val="0"/>
                <w:sz w:val="24"/>
              </w:rPr>
            </w:pPr>
            <w:r>
              <w:rPr>
                <w:rFonts w:eastAsia="仿宋_GB2312"/>
                <w:b/>
                <w:color w:val="000000"/>
                <w:kern w:val="0"/>
                <w:sz w:val="24"/>
              </w:rPr>
              <w:t>约定工资数额</w:t>
            </w:r>
          </w:p>
          <w:p w:rsidR="00A96C70" w:rsidRDefault="00A96C70" w:rsidP="00147C57">
            <w:pPr>
              <w:widowControl/>
              <w:spacing w:line="360" w:lineRule="exact"/>
              <w:jc w:val="left"/>
              <w:textAlignment w:val="center"/>
              <w:rPr>
                <w:rFonts w:eastAsia="仿宋_GB2312"/>
                <w:color w:val="000000"/>
                <w:kern w:val="0"/>
                <w:sz w:val="24"/>
              </w:rPr>
            </w:pPr>
            <w:r>
              <w:rPr>
                <w:rFonts w:eastAsia="仿宋_GB2312"/>
                <w:b/>
                <w:color w:val="000000"/>
                <w:kern w:val="0"/>
                <w:sz w:val="24"/>
              </w:rPr>
              <w:lastRenderedPageBreak/>
              <w:t>（单位：元</w:t>
            </w:r>
            <w:r>
              <w:rPr>
                <w:rFonts w:eastAsia="仿宋_GB2312"/>
                <w:b/>
                <w:color w:val="000000"/>
                <w:kern w:val="0"/>
                <w:sz w:val="24"/>
              </w:rPr>
              <w:t>/</w:t>
            </w:r>
            <w:r>
              <w:rPr>
                <w:rFonts w:eastAsia="仿宋_GB2312"/>
                <w:b/>
                <w:color w:val="000000"/>
                <w:kern w:val="0"/>
                <w:sz w:val="24"/>
              </w:rPr>
              <w:t>天；元</w:t>
            </w:r>
            <w:r>
              <w:rPr>
                <w:rFonts w:eastAsia="仿宋_GB2312"/>
                <w:b/>
                <w:color w:val="000000"/>
                <w:kern w:val="0"/>
                <w:sz w:val="24"/>
              </w:rPr>
              <w:t>/</w:t>
            </w:r>
            <w:r>
              <w:rPr>
                <w:rFonts w:eastAsia="仿宋_GB2312"/>
                <w:b/>
                <w:color w:val="000000"/>
                <w:kern w:val="0"/>
                <w:sz w:val="24"/>
              </w:rPr>
              <w:t>件）</w:t>
            </w:r>
          </w:p>
        </w:tc>
        <w:tc>
          <w:tcPr>
            <w:tcW w:w="1132"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75"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30"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74"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32"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415" w:type="dxa"/>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1872"/>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b/>
                <w:bCs/>
                <w:color w:val="000000"/>
                <w:kern w:val="0"/>
                <w:sz w:val="24"/>
              </w:rPr>
            </w:pPr>
            <w:r>
              <w:rPr>
                <w:rFonts w:eastAsia="仿宋_GB2312"/>
                <w:b/>
                <w:bCs/>
                <w:color w:val="000000"/>
                <w:kern w:val="0"/>
                <w:sz w:val="24"/>
              </w:rPr>
              <w:t>随机抽取月份的考勤、工资支付、公示等情况</w:t>
            </w:r>
          </w:p>
        </w:tc>
        <w:tc>
          <w:tcPr>
            <w:tcW w:w="1132"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抽取月份：</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考勤天数：</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实发工资金额：</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 w:val="24"/>
              </w:rPr>
            </w:pPr>
            <w:r>
              <w:rPr>
                <w:rFonts w:eastAsia="仿宋_GB2312"/>
                <w:color w:val="000000"/>
                <w:kern w:val="0"/>
                <w:szCs w:val="21"/>
              </w:rPr>
              <w:t>发放日期：</w:t>
            </w:r>
          </w:p>
          <w:p w:rsidR="00A96C70" w:rsidRDefault="00A96C70" w:rsidP="00147C57">
            <w:pPr>
              <w:widowControl/>
              <w:spacing w:line="360" w:lineRule="exact"/>
              <w:jc w:val="left"/>
              <w:textAlignment w:val="center"/>
              <w:rPr>
                <w:rFonts w:eastAsia="仿宋_GB2312"/>
                <w:color w:val="000000"/>
                <w:kern w:val="0"/>
                <w:sz w:val="24"/>
              </w:rPr>
            </w:pPr>
          </w:p>
        </w:tc>
        <w:tc>
          <w:tcPr>
            <w:tcW w:w="1175"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抽取月份：</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考勤天数：</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实发工资金额：</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 w:val="24"/>
              </w:rPr>
            </w:pPr>
            <w:r>
              <w:rPr>
                <w:rFonts w:eastAsia="仿宋_GB2312"/>
                <w:color w:val="000000"/>
                <w:kern w:val="0"/>
                <w:szCs w:val="21"/>
              </w:rPr>
              <w:t>发放日期：</w:t>
            </w:r>
          </w:p>
          <w:p w:rsidR="00A96C70" w:rsidRDefault="00A96C70" w:rsidP="00147C57">
            <w:pPr>
              <w:widowControl/>
              <w:spacing w:line="360" w:lineRule="exact"/>
              <w:jc w:val="left"/>
              <w:textAlignment w:val="center"/>
              <w:rPr>
                <w:rFonts w:eastAsia="仿宋_GB2312"/>
                <w:color w:val="000000"/>
                <w:kern w:val="0"/>
                <w:sz w:val="24"/>
              </w:rPr>
            </w:pPr>
          </w:p>
        </w:tc>
        <w:tc>
          <w:tcPr>
            <w:tcW w:w="1230"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抽取月份：</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考勤天数：</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实发工资金额：</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 w:val="24"/>
              </w:rPr>
            </w:pPr>
            <w:r>
              <w:rPr>
                <w:rFonts w:eastAsia="仿宋_GB2312"/>
                <w:color w:val="000000"/>
                <w:kern w:val="0"/>
                <w:szCs w:val="21"/>
              </w:rPr>
              <w:t>发放日期：</w:t>
            </w:r>
          </w:p>
          <w:p w:rsidR="00A96C70" w:rsidRDefault="00A96C70" w:rsidP="00147C57">
            <w:pPr>
              <w:widowControl/>
              <w:spacing w:line="360" w:lineRule="exact"/>
              <w:jc w:val="left"/>
              <w:textAlignment w:val="center"/>
              <w:rPr>
                <w:rFonts w:eastAsia="仿宋_GB2312"/>
                <w:color w:val="000000"/>
                <w:kern w:val="0"/>
                <w:sz w:val="24"/>
              </w:rPr>
            </w:pPr>
          </w:p>
        </w:tc>
        <w:tc>
          <w:tcPr>
            <w:tcW w:w="1274"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抽取月份：</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考勤天数：</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实发工资金额：</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 w:val="24"/>
              </w:rPr>
            </w:pPr>
            <w:r>
              <w:rPr>
                <w:rFonts w:eastAsia="仿宋_GB2312"/>
                <w:color w:val="000000"/>
                <w:kern w:val="0"/>
                <w:szCs w:val="21"/>
              </w:rPr>
              <w:t>发放日期：</w:t>
            </w:r>
          </w:p>
          <w:p w:rsidR="00A96C70" w:rsidRDefault="00A96C70" w:rsidP="00147C57">
            <w:pPr>
              <w:widowControl/>
              <w:spacing w:line="360" w:lineRule="exact"/>
              <w:jc w:val="left"/>
              <w:textAlignment w:val="center"/>
              <w:rPr>
                <w:rFonts w:eastAsia="仿宋_GB2312"/>
                <w:color w:val="000000"/>
                <w:kern w:val="0"/>
                <w:sz w:val="24"/>
              </w:rPr>
            </w:pPr>
          </w:p>
        </w:tc>
        <w:tc>
          <w:tcPr>
            <w:tcW w:w="1132"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抽取月份：</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考勤天数：</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实发工资金额：</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 w:val="24"/>
              </w:rPr>
            </w:pPr>
            <w:r>
              <w:rPr>
                <w:rFonts w:eastAsia="仿宋_GB2312"/>
                <w:color w:val="000000"/>
                <w:kern w:val="0"/>
                <w:szCs w:val="21"/>
              </w:rPr>
              <w:t>发放日期：</w:t>
            </w:r>
          </w:p>
          <w:p w:rsidR="00A96C70" w:rsidRDefault="00A96C70" w:rsidP="00147C57">
            <w:pPr>
              <w:widowControl/>
              <w:spacing w:line="360" w:lineRule="exact"/>
              <w:jc w:val="left"/>
              <w:textAlignment w:val="center"/>
              <w:rPr>
                <w:rFonts w:eastAsia="仿宋_GB2312"/>
                <w:color w:val="000000"/>
                <w:kern w:val="0"/>
                <w:sz w:val="24"/>
              </w:rPr>
            </w:pPr>
          </w:p>
        </w:tc>
        <w:tc>
          <w:tcPr>
            <w:tcW w:w="1415" w:type="dxa"/>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抽取月份：</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考勤天数：</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Cs w:val="21"/>
              </w:rPr>
            </w:pPr>
            <w:r>
              <w:rPr>
                <w:rFonts w:eastAsia="仿宋_GB2312"/>
                <w:color w:val="000000"/>
                <w:kern w:val="0"/>
                <w:szCs w:val="21"/>
              </w:rPr>
              <w:t>实发工资金额：</w:t>
            </w:r>
          </w:p>
          <w:p w:rsidR="00A96C70" w:rsidRDefault="00A96C70" w:rsidP="00147C57">
            <w:pPr>
              <w:widowControl/>
              <w:spacing w:line="360" w:lineRule="exact"/>
              <w:jc w:val="left"/>
              <w:textAlignment w:val="center"/>
              <w:rPr>
                <w:rFonts w:eastAsia="仿宋_GB2312"/>
                <w:color w:val="000000"/>
                <w:kern w:val="0"/>
                <w:szCs w:val="21"/>
              </w:rPr>
            </w:pPr>
          </w:p>
          <w:p w:rsidR="00A96C70" w:rsidRDefault="00A96C70" w:rsidP="00147C57">
            <w:pPr>
              <w:widowControl/>
              <w:spacing w:line="360" w:lineRule="exact"/>
              <w:jc w:val="left"/>
              <w:textAlignment w:val="center"/>
              <w:rPr>
                <w:rFonts w:eastAsia="仿宋_GB2312"/>
                <w:color w:val="000000"/>
                <w:kern w:val="0"/>
                <w:sz w:val="24"/>
              </w:rPr>
            </w:pPr>
            <w:r>
              <w:rPr>
                <w:rFonts w:eastAsia="仿宋_GB2312"/>
                <w:color w:val="000000"/>
                <w:kern w:val="0"/>
                <w:szCs w:val="21"/>
              </w:rPr>
              <w:t>发放日期：</w:t>
            </w:r>
          </w:p>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771"/>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b/>
                <w:bCs/>
                <w:color w:val="000000"/>
                <w:kern w:val="0"/>
                <w:sz w:val="24"/>
              </w:rPr>
            </w:pPr>
            <w:r>
              <w:rPr>
                <w:rFonts w:eastAsia="仿宋_GB2312"/>
                <w:b/>
                <w:bCs/>
                <w:color w:val="000000"/>
                <w:sz w:val="24"/>
              </w:rPr>
              <w:t>劳动合同、实名制管理信息、劳动考勤信息、工资支付信息、公示信息等是否一致？</w:t>
            </w:r>
          </w:p>
        </w:tc>
        <w:tc>
          <w:tcPr>
            <w:tcW w:w="1132"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75"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30"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274"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132"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415" w:type="dxa"/>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664"/>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spacing w:line="400" w:lineRule="exact"/>
              <w:jc w:val="left"/>
              <w:textAlignment w:val="center"/>
              <w:rPr>
                <w:rFonts w:eastAsia="仿宋_GB2312"/>
                <w:b/>
                <w:bCs/>
                <w:color w:val="000000"/>
                <w:kern w:val="0"/>
                <w:sz w:val="24"/>
              </w:rPr>
            </w:pPr>
            <w:r>
              <w:rPr>
                <w:rFonts w:eastAsia="仿宋_GB2312"/>
                <w:b/>
                <w:bCs/>
                <w:color w:val="000000"/>
                <w:sz w:val="24"/>
              </w:rPr>
              <w:t>劳动合同、劳动考勤表、工资支付表上签名是否一致</w:t>
            </w:r>
            <w:r>
              <w:rPr>
                <w:rFonts w:eastAsia="仿宋_GB2312"/>
                <w:b/>
                <w:bCs/>
                <w:color w:val="000000"/>
                <w:sz w:val="24"/>
              </w:rPr>
              <w:t>?</w:t>
            </w:r>
            <w:r>
              <w:rPr>
                <w:rFonts w:eastAsia="仿宋_GB2312"/>
                <w:b/>
                <w:bCs/>
                <w:color w:val="000000"/>
                <w:sz w:val="24"/>
              </w:rPr>
              <w:t>是否存在代签情况</w:t>
            </w:r>
            <w:r>
              <w:rPr>
                <w:rFonts w:eastAsia="仿宋_GB2312"/>
                <w:b/>
                <w:bCs/>
                <w:color w:val="000000"/>
                <w:sz w:val="24"/>
              </w:rPr>
              <w:t>?</w:t>
            </w:r>
          </w:p>
        </w:tc>
        <w:tc>
          <w:tcPr>
            <w:tcW w:w="1132"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spacing w:line="400" w:lineRule="exact"/>
              <w:jc w:val="left"/>
              <w:textAlignment w:val="center"/>
              <w:rPr>
                <w:rFonts w:eastAsia="仿宋_GB2312"/>
                <w:color w:val="000000"/>
                <w:kern w:val="0"/>
                <w:sz w:val="24"/>
              </w:rPr>
            </w:pPr>
          </w:p>
        </w:tc>
        <w:tc>
          <w:tcPr>
            <w:tcW w:w="1175"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spacing w:line="400" w:lineRule="exact"/>
              <w:jc w:val="left"/>
              <w:textAlignment w:val="center"/>
              <w:rPr>
                <w:rFonts w:eastAsia="仿宋_GB2312"/>
                <w:color w:val="000000"/>
                <w:kern w:val="0"/>
                <w:sz w:val="24"/>
              </w:rPr>
            </w:pPr>
          </w:p>
        </w:tc>
        <w:tc>
          <w:tcPr>
            <w:tcW w:w="1230" w:type="dxa"/>
            <w:tcBorders>
              <w:top w:val="single" w:sz="4" w:space="0" w:color="000000"/>
              <w:left w:val="single" w:sz="4" w:space="0" w:color="auto"/>
              <w:bottom w:val="single" w:sz="4" w:space="0" w:color="000000"/>
              <w:right w:val="single" w:sz="4" w:space="0" w:color="auto"/>
            </w:tcBorders>
            <w:vAlign w:val="center"/>
          </w:tcPr>
          <w:p w:rsidR="00A96C70" w:rsidRDefault="00A96C70" w:rsidP="00147C57">
            <w:pPr>
              <w:spacing w:line="400" w:lineRule="exact"/>
              <w:jc w:val="left"/>
              <w:textAlignment w:val="center"/>
              <w:rPr>
                <w:rFonts w:eastAsia="仿宋_GB2312"/>
                <w:color w:val="000000"/>
                <w:kern w:val="0"/>
                <w:sz w:val="24"/>
              </w:rPr>
            </w:pPr>
          </w:p>
        </w:tc>
        <w:tc>
          <w:tcPr>
            <w:tcW w:w="1274"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spacing w:line="400" w:lineRule="exact"/>
              <w:jc w:val="left"/>
              <w:textAlignment w:val="center"/>
              <w:rPr>
                <w:rFonts w:eastAsia="仿宋_GB2312"/>
                <w:color w:val="000000"/>
                <w:kern w:val="0"/>
                <w:sz w:val="24"/>
              </w:rPr>
            </w:pPr>
          </w:p>
        </w:tc>
        <w:tc>
          <w:tcPr>
            <w:tcW w:w="1132"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spacing w:line="400" w:lineRule="exact"/>
              <w:jc w:val="left"/>
              <w:textAlignment w:val="center"/>
              <w:rPr>
                <w:rFonts w:eastAsia="仿宋_GB2312"/>
                <w:color w:val="000000"/>
                <w:kern w:val="0"/>
                <w:sz w:val="24"/>
              </w:rPr>
            </w:pPr>
          </w:p>
        </w:tc>
        <w:tc>
          <w:tcPr>
            <w:tcW w:w="1415" w:type="dxa"/>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spacing w:line="400" w:lineRule="exact"/>
              <w:jc w:val="left"/>
              <w:textAlignment w:val="center"/>
              <w:rPr>
                <w:rFonts w:eastAsia="仿宋_GB2312"/>
                <w:color w:val="000000"/>
                <w:kern w:val="0"/>
                <w:sz w:val="24"/>
              </w:rPr>
            </w:pPr>
          </w:p>
        </w:tc>
      </w:tr>
      <w:tr w:rsidR="00A96C70" w:rsidTr="00147C57">
        <w:trPr>
          <w:trHeight w:val="844"/>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400" w:lineRule="exact"/>
              <w:jc w:val="left"/>
              <w:textAlignment w:val="center"/>
              <w:rPr>
                <w:rFonts w:eastAsia="仿宋_GB2312"/>
                <w:b/>
                <w:bCs/>
                <w:kern w:val="0"/>
                <w:sz w:val="24"/>
              </w:rPr>
            </w:pPr>
            <w:r>
              <w:rPr>
                <w:rFonts w:eastAsia="STIX"/>
                <w:b/>
                <w:bCs/>
                <w:kern w:val="0"/>
                <w:sz w:val="24"/>
              </w:rPr>
              <w:t>2.</w:t>
            </w:r>
            <w:r>
              <w:rPr>
                <w:rFonts w:eastAsia="仿宋_GB2312"/>
                <w:b/>
                <w:bCs/>
                <w:kern w:val="0"/>
                <w:sz w:val="24"/>
              </w:rPr>
              <w:t>扩展核查涉及该月份的用工花名册人数、考勤表人数和施工日志中进场人员人数是否一致。</w:t>
            </w:r>
            <w:r>
              <w:rPr>
                <w:rFonts w:eastAsia="仿宋_GB2312"/>
                <w:b/>
                <w:bCs/>
                <w:kern w:val="0"/>
                <w:sz w:val="24"/>
              </w:rPr>
              <w:t xml:space="preserve">        </w:t>
            </w:r>
            <w:r>
              <w:rPr>
                <w:rFonts w:eastAsia="仿宋_GB2312"/>
                <w:b/>
                <w:bCs/>
                <w:kern w:val="0"/>
                <w:sz w:val="24"/>
              </w:rPr>
              <w:t>是</w:t>
            </w:r>
            <w:r>
              <w:rPr>
                <w:rFonts w:eastAsia="仿宋_GB2312"/>
                <w:b/>
                <w:bCs/>
                <w:kern w:val="0"/>
                <w:sz w:val="24"/>
              </w:rPr>
              <w:t xml:space="preserve">□    </w:t>
            </w:r>
            <w:r>
              <w:rPr>
                <w:rFonts w:eastAsia="仿宋_GB2312"/>
                <w:b/>
                <w:bCs/>
                <w:kern w:val="0"/>
                <w:sz w:val="24"/>
              </w:rPr>
              <w:t>否</w:t>
            </w:r>
            <w:r>
              <w:rPr>
                <w:rFonts w:eastAsia="仿宋_GB2312"/>
                <w:b/>
                <w:bCs/>
                <w:kern w:val="0"/>
                <w:sz w:val="24"/>
              </w:rPr>
              <w:t xml:space="preserve">□    </w:t>
            </w:r>
          </w:p>
          <w:p w:rsidR="00A96C70" w:rsidRDefault="00A96C70" w:rsidP="00147C57">
            <w:pPr>
              <w:spacing w:line="400" w:lineRule="exact"/>
              <w:jc w:val="left"/>
              <w:textAlignment w:val="center"/>
              <w:rPr>
                <w:rFonts w:eastAsia="仿宋_GB2312"/>
                <w:b/>
                <w:bCs/>
                <w:kern w:val="0"/>
                <w:sz w:val="24"/>
              </w:rPr>
            </w:pPr>
            <w:r>
              <w:rPr>
                <w:rFonts w:eastAsia="仿宋_GB2312"/>
                <w:b/>
                <w:bCs/>
                <w:kern w:val="0"/>
                <w:sz w:val="24"/>
              </w:rPr>
              <w:t>备注：</w:t>
            </w:r>
          </w:p>
          <w:p w:rsidR="00A96C70" w:rsidRDefault="00A96C70" w:rsidP="00147C57">
            <w:pPr>
              <w:spacing w:line="400" w:lineRule="exact"/>
              <w:jc w:val="left"/>
              <w:textAlignment w:val="center"/>
              <w:rPr>
                <w:rFonts w:eastAsia="仿宋_GB2312"/>
                <w:color w:val="000000"/>
                <w:sz w:val="24"/>
              </w:rPr>
            </w:pPr>
            <w:r>
              <w:rPr>
                <w:rFonts w:eastAsia="STIX"/>
                <w:color w:val="000000"/>
                <w:kern w:val="0"/>
                <w:sz w:val="24"/>
              </w:rPr>
              <w:t>3.</w:t>
            </w:r>
            <w:r>
              <w:rPr>
                <w:rFonts w:eastAsia="仿宋_GB2312"/>
                <w:color w:val="000000"/>
                <w:kern w:val="0"/>
                <w:sz w:val="24"/>
              </w:rPr>
              <w:t>随机走访或电话联系该项目的</w:t>
            </w:r>
            <w:r>
              <w:rPr>
                <w:rFonts w:eastAsia="STIX"/>
                <w:color w:val="000000"/>
                <w:kern w:val="0"/>
                <w:sz w:val="24"/>
              </w:rPr>
              <w:t>4</w:t>
            </w:r>
            <w:r>
              <w:rPr>
                <w:rFonts w:eastAsia="仿宋_GB2312"/>
                <w:color w:val="000000"/>
                <w:kern w:val="0"/>
                <w:sz w:val="24"/>
              </w:rPr>
              <w:t>名工人（与上述</w:t>
            </w:r>
            <w:r>
              <w:rPr>
                <w:rFonts w:eastAsia="STIX"/>
                <w:color w:val="000000"/>
                <w:kern w:val="0"/>
                <w:sz w:val="24"/>
              </w:rPr>
              <w:t>6</w:t>
            </w:r>
            <w:r>
              <w:rPr>
                <w:rFonts w:eastAsia="仿宋_GB2312"/>
                <w:color w:val="000000"/>
                <w:kern w:val="0"/>
                <w:sz w:val="24"/>
              </w:rPr>
              <w:t>名工人不重合），了解用工管理情况。访谈应单独安排，核查人员表明身份（可出示工作证件）、说明来意后，应提示其谈话内容将予以保密，请其实事求是回答。</w:t>
            </w:r>
            <w:r>
              <w:rPr>
                <w:rFonts w:eastAsia="STIX"/>
                <w:color w:val="000000"/>
                <w:kern w:val="0"/>
                <w:sz w:val="24"/>
              </w:rPr>
              <w:t>4</w:t>
            </w:r>
            <w:r>
              <w:rPr>
                <w:rFonts w:eastAsia="仿宋_GB2312"/>
                <w:color w:val="000000"/>
                <w:kern w:val="0"/>
                <w:sz w:val="24"/>
              </w:rPr>
              <w:t>名工人的人员信息应与劳动用工管理资料进行印证核查。</w:t>
            </w:r>
          </w:p>
        </w:tc>
      </w:tr>
      <w:tr w:rsidR="00A96C70" w:rsidTr="00147C57">
        <w:trPr>
          <w:trHeight w:val="903"/>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60" w:lineRule="exact"/>
              <w:jc w:val="center"/>
              <w:textAlignment w:val="center"/>
              <w:rPr>
                <w:rFonts w:eastAsia="仿宋_GB2312"/>
                <w:b/>
                <w:bCs/>
                <w:color w:val="000000"/>
                <w:kern w:val="0"/>
                <w:sz w:val="24"/>
              </w:rPr>
            </w:pPr>
            <w:r>
              <w:rPr>
                <w:rFonts w:eastAsia="仿宋_GB2312"/>
                <w:b/>
                <w:bCs/>
                <w:color w:val="000000"/>
                <w:kern w:val="0"/>
                <w:sz w:val="24"/>
              </w:rPr>
              <w:t>问题</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工人姓名：</w:t>
            </w:r>
          </w:p>
          <w:p w:rsidR="00A96C70" w:rsidRDefault="00A96C70" w:rsidP="00147C57">
            <w:pPr>
              <w:widowControl/>
              <w:spacing w:line="360" w:lineRule="exact"/>
              <w:textAlignment w:val="center"/>
              <w:rPr>
                <w:rFonts w:eastAsia="仿宋_GB2312"/>
                <w:b/>
                <w:bCs/>
                <w:color w:val="000000"/>
                <w:kern w:val="0"/>
                <w:sz w:val="24"/>
              </w:rPr>
            </w:pPr>
          </w:p>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联系方式或签名：</w:t>
            </w:r>
          </w:p>
          <w:p w:rsidR="00A96C70" w:rsidRDefault="00A96C70" w:rsidP="00147C57">
            <w:pPr>
              <w:widowControl/>
              <w:spacing w:line="360" w:lineRule="exact"/>
              <w:textAlignment w:val="center"/>
              <w:rPr>
                <w:rFonts w:eastAsia="仿宋_GB2312"/>
                <w:b/>
                <w:bCs/>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工人姓名：</w:t>
            </w:r>
          </w:p>
          <w:p w:rsidR="00A96C70" w:rsidRDefault="00A96C70" w:rsidP="00147C57">
            <w:pPr>
              <w:widowControl/>
              <w:spacing w:line="360" w:lineRule="exact"/>
              <w:textAlignment w:val="center"/>
              <w:rPr>
                <w:rFonts w:eastAsia="仿宋_GB2312"/>
                <w:b/>
                <w:bCs/>
                <w:color w:val="000000"/>
                <w:kern w:val="0"/>
                <w:sz w:val="24"/>
              </w:rPr>
            </w:pPr>
          </w:p>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联系方式或签名：</w:t>
            </w:r>
          </w:p>
          <w:p w:rsidR="00A96C70" w:rsidRDefault="00A96C70" w:rsidP="00147C57">
            <w:pPr>
              <w:widowControl/>
              <w:spacing w:line="360" w:lineRule="exact"/>
              <w:jc w:val="center"/>
              <w:textAlignment w:val="center"/>
              <w:rPr>
                <w:rFonts w:eastAsia="仿宋_GB2312"/>
                <w:b/>
                <w:bCs/>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工人姓名：</w:t>
            </w:r>
          </w:p>
          <w:p w:rsidR="00A96C70" w:rsidRDefault="00A96C70" w:rsidP="00147C57">
            <w:pPr>
              <w:widowControl/>
              <w:spacing w:line="360" w:lineRule="exact"/>
              <w:textAlignment w:val="center"/>
              <w:rPr>
                <w:rFonts w:eastAsia="仿宋_GB2312"/>
                <w:b/>
                <w:bCs/>
                <w:color w:val="000000"/>
                <w:kern w:val="0"/>
                <w:sz w:val="24"/>
              </w:rPr>
            </w:pPr>
          </w:p>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联系方式或签名：</w:t>
            </w:r>
          </w:p>
          <w:p w:rsidR="00A96C70" w:rsidRDefault="00A96C70" w:rsidP="00147C57">
            <w:pPr>
              <w:widowControl/>
              <w:spacing w:line="360" w:lineRule="exact"/>
              <w:jc w:val="center"/>
              <w:textAlignment w:val="center"/>
              <w:rPr>
                <w:rFonts w:eastAsia="仿宋_GB2312"/>
                <w:b/>
                <w:bCs/>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textAlignment w:val="center"/>
              <w:rPr>
                <w:rFonts w:eastAsia="仿宋_GB2312"/>
                <w:b/>
                <w:bCs/>
                <w:color w:val="000000"/>
                <w:kern w:val="0"/>
                <w:sz w:val="24"/>
              </w:rPr>
            </w:pPr>
            <w:r>
              <w:rPr>
                <w:rFonts w:eastAsia="仿宋_GB2312"/>
                <w:b/>
                <w:bCs/>
                <w:color w:val="000000"/>
                <w:kern w:val="0"/>
                <w:sz w:val="24"/>
              </w:rPr>
              <w:t>工人姓名：</w:t>
            </w:r>
          </w:p>
          <w:p w:rsidR="00A96C70" w:rsidRDefault="00A96C70" w:rsidP="00147C57">
            <w:pPr>
              <w:widowControl/>
              <w:spacing w:line="360" w:lineRule="exact"/>
              <w:textAlignment w:val="center"/>
              <w:rPr>
                <w:rFonts w:eastAsia="仿宋_GB2312"/>
                <w:b/>
                <w:bCs/>
                <w:color w:val="000000"/>
                <w:kern w:val="0"/>
                <w:sz w:val="24"/>
              </w:rPr>
            </w:pPr>
          </w:p>
          <w:p w:rsidR="00A96C70" w:rsidRDefault="00A96C70" w:rsidP="00147C57">
            <w:pPr>
              <w:widowControl/>
              <w:spacing w:line="360" w:lineRule="exact"/>
              <w:jc w:val="left"/>
              <w:textAlignment w:val="center"/>
              <w:rPr>
                <w:rFonts w:eastAsia="仿宋_GB2312"/>
                <w:b/>
                <w:bCs/>
                <w:color w:val="000000"/>
                <w:kern w:val="0"/>
                <w:sz w:val="24"/>
              </w:rPr>
            </w:pPr>
            <w:r>
              <w:rPr>
                <w:rFonts w:eastAsia="仿宋_GB2312"/>
                <w:b/>
                <w:bCs/>
                <w:color w:val="000000"/>
                <w:kern w:val="0"/>
                <w:sz w:val="24"/>
              </w:rPr>
              <w:t>联系方式或签名：</w:t>
            </w:r>
          </w:p>
        </w:tc>
      </w:tr>
      <w:tr w:rsidR="00A96C70" w:rsidTr="00147C57">
        <w:trPr>
          <w:trHeight w:val="844"/>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color w:val="000000"/>
                <w:kern w:val="0"/>
                <w:sz w:val="24"/>
              </w:rPr>
            </w:pPr>
            <w:r>
              <w:rPr>
                <w:rFonts w:eastAsia="仿宋_GB2312"/>
                <w:b/>
                <w:color w:val="000000"/>
                <w:kern w:val="0"/>
                <w:sz w:val="24"/>
              </w:rPr>
              <w:t>是否在该工地工作并签订劳动合同，工资怎么约定？</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Pr="003A2F9C"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530"/>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color w:val="000000"/>
                <w:kern w:val="0"/>
                <w:sz w:val="24"/>
              </w:rPr>
            </w:pPr>
            <w:r>
              <w:rPr>
                <w:rFonts w:eastAsia="仿宋_GB2312"/>
                <w:b/>
                <w:color w:val="000000"/>
                <w:kern w:val="0"/>
                <w:sz w:val="24"/>
              </w:rPr>
              <w:t>进出场施工时，考勤设备使用吗？</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Pr="003A2F9C"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492"/>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color w:val="000000"/>
                <w:kern w:val="0"/>
                <w:sz w:val="24"/>
              </w:rPr>
            </w:pPr>
            <w:r>
              <w:rPr>
                <w:rFonts w:eastAsia="仿宋_GB2312"/>
                <w:b/>
                <w:color w:val="000000"/>
                <w:kern w:val="0"/>
                <w:sz w:val="24"/>
              </w:rPr>
              <w:t>每月核算工资吗？每月几号发工资？</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559"/>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b/>
                <w:color w:val="000000"/>
                <w:kern w:val="0"/>
                <w:sz w:val="24"/>
              </w:rPr>
            </w:pPr>
            <w:r>
              <w:rPr>
                <w:rFonts w:eastAsia="仿宋_GB2312"/>
                <w:b/>
                <w:color w:val="000000"/>
                <w:kern w:val="0"/>
                <w:sz w:val="24"/>
              </w:rPr>
              <w:t>每月工资是否足额发放？是否进行公示？</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844"/>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b/>
                <w:color w:val="000000"/>
                <w:kern w:val="0"/>
                <w:sz w:val="24"/>
              </w:rPr>
            </w:pPr>
            <w:r>
              <w:rPr>
                <w:rFonts w:eastAsia="仿宋_GB2312"/>
                <w:b/>
                <w:color w:val="000000"/>
                <w:kern w:val="0"/>
                <w:sz w:val="24"/>
              </w:rPr>
              <w:lastRenderedPageBreak/>
              <w:t>工资怎么发？银行卡、现金还是都有？工资卡平时谁保管？</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555"/>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b/>
                <w:color w:val="000000"/>
                <w:kern w:val="0"/>
                <w:sz w:val="24"/>
              </w:rPr>
            </w:pPr>
            <w:r>
              <w:rPr>
                <w:rFonts w:eastAsia="仿宋_GB2312"/>
                <w:b/>
                <w:color w:val="000000"/>
                <w:kern w:val="0"/>
                <w:sz w:val="24"/>
              </w:rPr>
              <w:t>在该工地工资是否结清？</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514"/>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b/>
                <w:color w:val="000000"/>
                <w:kern w:val="0"/>
                <w:sz w:val="24"/>
              </w:rPr>
            </w:pPr>
            <w:r>
              <w:rPr>
                <w:rFonts w:eastAsia="仿宋_GB2312"/>
                <w:b/>
                <w:color w:val="000000"/>
                <w:kern w:val="0"/>
                <w:sz w:val="24"/>
              </w:rPr>
              <w:t>如没有，还欠多少？</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844"/>
        </w:trPr>
        <w:tc>
          <w:tcPr>
            <w:tcW w:w="2689" w:type="dxa"/>
            <w:tcBorders>
              <w:top w:val="single" w:sz="4" w:space="0" w:color="000000"/>
              <w:left w:val="single" w:sz="4" w:space="0" w:color="000000"/>
              <w:bottom w:val="single" w:sz="4" w:space="0" w:color="000000"/>
              <w:right w:val="single" w:sz="4" w:space="0" w:color="auto"/>
            </w:tcBorders>
            <w:vAlign w:val="center"/>
          </w:tcPr>
          <w:p w:rsidR="00A96C70" w:rsidRDefault="00A96C70" w:rsidP="00147C57">
            <w:pPr>
              <w:widowControl/>
              <w:spacing w:line="300" w:lineRule="exact"/>
              <w:jc w:val="left"/>
              <w:textAlignment w:val="center"/>
              <w:rPr>
                <w:rFonts w:eastAsia="仿宋_GB2312"/>
                <w:b/>
                <w:color w:val="000000"/>
                <w:kern w:val="0"/>
                <w:sz w:val="24"/>
              </w:rPr>
            </w:pPr>
            <w:r>
              <w:rPr>
                <w:rFonts w:eastAsia="仿宋_GB2312"/>
                <w:b/>
                <w:color w:val="000000"/>
                <w:kern w:val="0"/>
                <w:sz w:val="24"/>
              </w:rPr>
              <w:t>是否知道工地维</w:t>
            </w:r>
            <w:proofErr w:type="gramStart"/>
            <w:r>
              <w:rPr>
                <w:rFonts w:eastAsia="仿宋_GB2312"/>
                <w:b/>
                <w:color w:val="000000"/>
                <w:kern w:val="0"/>
                <w:sz w:val="24"/>
              </w:rPr>
              <w:t>权信息</w:t>
            </w:r>
            <w:proofErr w:type="gramEnd"/>
            <w:r>
              <w:rPr>
                <w:rFonts w:eastAsia="仿宋_GB2312"/>
                <w:b/>
                <w:color w:val="000000"/>
                <w:kern w:val="0"/>
                <w:sz w:val="24"/>
              </w:rPr>
              <w:t>告示牌在哪？是否知道被拖欠工资后的维权渠道？</w:t>
            </w:r>
          </w:p>
        </w:tc>
        <w:tc>
          <w:tcPr>
            <w:tcW w:w="198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3"/>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840" w:type="dxa"/>
            <w:gridSpan w:val="2"/>
            <w:tcBorders>
              <w:top w:val="single" w:sz="4" w:space="0" w:color="000000"/>
              <w:left w:val="single" w:sz="4" w:space="0" w:color="auto"/>
              <w:bottom w:val="single" w:sz="4" w:space="0" w:color="000000"/>
              <w:right w:val="single" w:sz="4" w:space="0" w:color="auto"/>
            </w:tcBorders>
            <w:vAlign w:val="center"/>
          </w:tcPr>
          <w:p w:rsidR="00A96C70" w:rsidRDefault="00A96C70" w:rsidP="00147C57">
            <w:pPr>
              <w:widowControl/>
              <w:spacing w:line="360" w:lineRule="exact"/>
              <w:jc w:val="left"/>
              <w:textAlignment w:val="center"/>
              <w:rPr>
                <w:rFonts w:eastAsia="仿宋_GB2312"/>
                <w:color w:val="000000"/>
                <w:kern w:val="0"/>
                <w:sz w:val="24"/>
              </w:rPr>
            </w:pPr>
          </w:p>
        </w:tc>
        <w:tc>
          <w:tcPr>
            <w:tcW w:w="1698" w:type="dxa"/>
            <w:gridSpan w:val="2"/>
            <w:tcBorders>
              <w:top w:val="single" w:sz="4" w:space="0" w:color="000000"/>
              <w:left w:val="single" w:sz="4" w:space="0" w:color="auto"/>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p>
        </w:tc>
      </w:tr>
      <w:tr w:rsidR="00A96C70" w:rsidTr="00147C57">
        <w:trPr>
          <w:trHeight w:val="375"/>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b/>
                <w:color w:val="000000"/>
                <w:sz w:val="24"/>
              </w:rPr>
            </w:pPr>
            <w:r>
              <w:rPr>
                <w:rFonts w:eastAsia="STIX"/>
                <w:b/>
                <w:color w:val="000000"/>
                <w:kern w:val="0"/>
                <w:sz w:val="24"/>
              </w:rPr>
              <w:t>（四）</w:t>
            </w:r>
            <w:r>
              <w:rPr>
                <w:rFonts w:eastAsia="仿宋_GB2312"/>
                <w:b/>
                <w:color w:val="000000"/>
                <w:kern w:val="0"/>
                <w:sz w:val="24"/>
              </w:rPr>
              <w:t>建立并落实农民工工资专用账户管理制度（依据考核细则第</w:t>
            </w:r>
            <w:r>
              <w:rPr>
                <w:rFonts w:eastAsia="STIX"/>
                <w:b/>
                <w:color w:val="000000"/>
                <w:kern w:val="0"/>
                <w:sz w:val="24"/>
              </w:rPr>
              <w:t>29</w:t>
            </w:r>
            <w:r>
              <w:rPr>
                <w:rFonts w:eastAsia="STIX"/>
                <w:b/>
                <w:color w:val="000000"/>
                <w:kern w:val="0"/>
                <w:sz w:val="24"/>
              </w:rPr>
              <w:t>、</w:t>
            </w:r>
            <w:r>
              <w:rPr>
                <w:rFonts w:eastAsia="STIX"/>
                <w:b/>
                <w:color w:val="000000"/>
                <w:kern w:val="0"/>
                <w:sz w:val="24"/>
              </w:rPr>
              <w:t>30</w:t>
            </w:r>
            <w:r>
              <w:rPr>
                <w:rFonts w:eastAsia="STIX"/>
                <w:b/>
                <w:color w:val="000000"/>
                <w:kern w:val="0"/>
                <w:sz w:val="24"/>
              </w:rPr>
              <w:t>、</w:t>
            </w:r>
            <w:r>
              <w:rPr>
                <w:rFonts w:eastAsia="STIX"/>
                <w:b/>
                <w:color w:val="000000"/>
                <w:kern w:val="0"/>
                <w:sz w:val="24"/>
              </w:rPr>
              <w:t>31</w:t>
            </w:r>
            <w:r>
              <w:rPr>
                <w:rFonts w:eastAsia="STIX"/>
                <w:b/>
                <w:color w:val="000000"/>
                <w:kern w:val="0"/>
                <w:sz w:val="24"/>
              </w:rPr>
              <w:t>、</w:t>
            </w:r>
            <w:r>
              <w:rPr>
                <w:rFonts w:eastAsia="STIX"/>
                <w:b/>
                <w:color w:val="000000"/>
                <w:kern w:val="0"/>
                <w:sz w:val="24"/>
              </w:rPr>
              <w:t>32</w:t>
            </w:r>
            <w:r>
              <w:rPr>
                <w:rFonts w:eastAsia="仿宋_GB2312"/>
                <w:b/>
                <w:color w:val="000000"/>
                <w:kern w:val="0"/>
                <w:sz w:val="24"/>
              </w:rPr>
              <w:t>项）</w:t>
            </w:r>
          </w:p>
        </w:tc>
      </w:tr>
      <w:tr w:rsidR="00A96C70" w:rsidTr="00147C57">
        <w:trPr>
          <w:trHeight w:val="592"/>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widowControl/>
              <w:spacing w:line="360" w:lineRule="exact"/>
              <w:jc w:val="left"/>
              <w:textAlignment w:val="center"/>
              <w:rPr>
                <w:rFonts w:eastAsia="仿宋_GB2312"/>
                <w:color w:val="000000"/>
                <w:kern w:val="0"/>
                <w:sz w:val="24"/>
              </w:rPr>
            </w:pPr>
            <w:r>
              <w:rPr>
                <w:rFonts w:eastAsia="STIX"/>
                <w:color w:val="000000"/>
                <w:kern w:val="0"/>
                <w:sz w:val="24"/>
              </w:rPr>
              <w:t>1</w:t>
            </w:r>
            <w:r>
              <w:rPr>
                <w:rFonts w:eastAsia="仿宋_GB2312"/>
                <w:color w:val="000000"/>
                <w:kern w:val="0"/>
                <w:sz w:val="24"/>
              </w:rPr>
              <w:t>.</w:t>
            </w:r>
            <w:r>
              <w:rPr>
                <w:rFonts w:eastAsia="仿宋_GB2312"/>
                <w:color w:val="000000"/>
                <w:kern w:val="0"/>
                <w:sz w:val="24"/>
              </w:rPr>
              <w:t>是否开设农民工工资专用账户？</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p w:rsidR="00A96C70" w:rsidRDefault="00A96C70" w:rsidP="00147C57">
            <w:pPr>
              <w:widowControl/>
              <w:spacing w:line="360" w:lineRule="exact"/>
              <w:jc w:val="left"/>
              <w:textAlignment w:val="center"/>
              <w:rPr>
                <w:rFonts w:eastAsia="仿宋_GB2312"/>
                <w:color w:val="000000"/>
                <w:sz w:val="24"/>
              </w:rPr>
            </w:pPr>
            <w:r>
              <w:rPr>
                <w:rFonts w:eastAsia="仿宋_GB2312"/>
                <w:color w:val="000000"/>
                <w:kern w:val="0"/>
                <w:sz w:val="24"/>
              </w:rPr>
              <w:t>（如选是，开设单位为：</w:t>
            </w:r>
            <w:r>
              <w:rPr>
                <w:rFonts w:eastAsia="仿宋_GB2312"/>
                <w:color w:val="000000"/>
                <w:kern w:val="0"/>
                <w:sz w:val="24"/>
              </w:rPr>
              <w:t xml:space="preserve">   </w:t>
            </w:r>
            <w:r>
              <w:rPr>
                <w:rFonts w:eastAsia="仿宋_GB2312"/>
                <w:color w:val="000000"/>
                <w:kern w:val="0"/>
                <w:sz w:val="24"/>
              </w:rPr>
              <w:t>总包单位</w:t>
            </w:r>
            <w:r>
              <w:rPr>
                <w:rFonts w:eastAsia="仿宋_GB2312"/>
                <w:color w:val="000000"/>
                <w:kern w:val="0"/>
                <w:sz w:val="24"/>
              </w:rPr>
              <w:t xml:space="preserve">□    </w:t>
            </w:r>
            <w:r>
              <w:rPr>
                <w:rFonts w:eastAsia="仿宋_GB2312"/>
                <w:color w:val="000000"/>
                <w:kern w:val="0"/>
                <w:sz w:val="24"/>
              </w:rPr>
              <w:t>分包单位</w:t>
            </w:r>
            <w:r>
              <w:rPr>
                <w:rFonts w:eastAsia="仿宋_GB2312"/>
                <w:color w:val="000000"/>
                <w:kern w:val="0"/>
                <w:sz w:val="24"/>
              </w:rPr>
              <w:t>□</w:t>
            </w:r>
            <w:r>
              <w:rPr>
                <w:rFonts w:eastAsia="仿宋_GB2312"/>
                <w:color w:val="000000"/>
                <w:kern w:val="0"/>
                <w:sz w:val="24"/>
              </w:rPr>
              <w:t>）</w:t>
            </w:r>
          </w:p>
        </w:tc>
      </w:tr>
      <w:tr w:rsidR="00A96C70" w:rsidTr="00147C57">
        <w:trPr>
          <w:trHeight w:val="460"/>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380" w:lineRule="exact"/>
              <w:jc w:val="left"/>
              <w:textAlignment w:val="center"/>
              <w:rPr>
                <w:rFonts w:eastAsia="仿宋_GB2312"/>
                <w:color w:val="000000"/>
                <w:sz w:val="24"/>
              </w:rPr>
            </w:pPr>
            <w:r>
              <w:rPr>
                <w:rFonts w:eastAsia="STIX"/>
                <w:color w:val="000000"/>
                <w:kern w:val="0"/>
                <w:sz w:val="24"/>
              </w:rPr>
              <w:t>2</w:t>
            </w:r>
            <w:r>
              <w:rPr>
                <w:rFonts w:eastAsia="仿宋_GB2312"/>
                <w:color w:val="000000"/>
                <w:kern w:val="0"/>
                <w:sz w:val="24"/>
              </w:rPr>
              <w:t>.</w:t>
            </w:r>
            <w:r>
              <w:rPr>
                <w:rFonts w:eastAsia="仿宋_GB2312"/>
                <w:color w:val="000000"/>
                <w:kern w:val="0"/>
                <w:sz w:val="24"/>
              </w:rPr>
              <w:t>建设单位是否按时足额向专用账户拨付人工费用？</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tc>
      </w:tr>
      <w:tr w:rsidR="00A96C70" w:rsidTr="00147C57">
        <w:trPr>
          <w:trHeight w:val="450"/>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380" w:lineRule="exact"/>
              <w:jc w:val="left"/>
              <w:textAlignment w:val="center"/>
              <w:rPr>
                <w:rFonts w:eastAsia="仿宋_GB2312"/>
                <w:color w:val="000000"/>
                <w:sz w:val="24"/>
              </w:rPr>
            </w:pPr>
            <w:r>
              <w:rPr>
                <w:rFonts w:eastAsia="STIX"/>
                <w:color w:val="000000"/>
                <w:kern w:val="0"/>
                <w:sz w:val="24"/>
              </w:rPr>
              <w:t>3.</w:t>
            </w:r>
            <w:r>
              <w:rPr>
                <w:rFonts w:eastAsia="仿宋_GB2312"/>
                <w:color w:val="000000"/>
                <w:kern w:val="0"/>
                <w:sz w:val="24"/>
              </w:rPr>
              <w:t>总包单位是否通过专用账户委托银行直接发放工资？</w:t>
            </w: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tc>
      </w:tr>
      <w:tr w:rsidR="00A96C70" w:rsidTr="00147C57">
        <w:trPr>
          <w:trHeight w:val="429"/>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380" w:lineRule="exact"/>
              <w:jc w:val="left"/>
              <w:textAlignment w:val="center"/>
              <w:rPr>
                <w:rFonts w:eastAsia="仿宋_GB2312"/>
                <w:b/>
                <w:color w:val="000000"/>
                <w:sz w:val="24"/>
              </w:rPr>
            </w:pPr>
            <w:r>
              <w:rPr>
                <w:rFonts w:eastAsia="仿宋_GB2312"/>
                <w:b/>
                <w:color w:val="000000"/>
                <w:kern w:val="0"/>
                <w:sz w:val="24"/>
              </w:rPr>
              <w:t>（五）落实工资保证金制度（依据考核细则第</w:t>
            </w:r>
            <w:r>
              <w:rPr>
                <w:rFonts w:eastAsia="仿宋_GB2312"/>
                <w:b/>
                <w:color w:val="000000"/>
                <w:kern w:val="0"/>
                <w:sz w:val="24"/>
              </w:rPr>
              <w:t>33</w:t>
            </w:r>
            <w:r>
              <w:rPr>
                <w:rFonts w:eastAsia="仿宋_GB2312"/>
                <w:b/>
                <w:color w:val="000000"/>
                <w:kern w:val="0"/>
                <w:sz w:val="24"/>
              </w:rPr>
              <w:t>项）</w:t>
            </w:r>
          </w:p>
        </w:tc>
      </w:tr>
      <w:tr w:rsidR="00A96C70" w:rsidTr="00147C57">
        <w:trPr>
          <w:trHeight w:val="603"/>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380" w:lineRule="exact"/>
              <w:jc w:val="left"/>
              <w:textAlignment w:val="center"/>
              <w:rPr>
                <w:rFonts w:eastAsia="仿宋_GB2312"/>
                <w:color w:val="000000"/>
                <w:kern w:val="0"/>
                <w:sz w:val="24"/>
              </w:rPr>
            </w:pPr>
            <w:r>
              <w:rPr>
                <w:rFonts w:eastAsia="STIX"/>
                <w:color w:val="000000"/>
                <w:kern w:val="0"/>
                <w:sz w:val="24"/>
              </w:rPr>
              <w:t>1.</w:t>
            </w:r>
            <w:r>
              <w:rPr>
                <w:rFonts w:eastAsia="仿宋_GB2312"/>
                <w:color w:val="000000"/>
                <w:kern w:val="0"/>
                <w:sz w:val="24"/>
              </w:rPr>
              <w:t>工资保证金是否按规定收取（含免于缴纳，提供行业担保、银行保函等方式）？</w:t>
            </w:r>
            <w:r>
              <w:rPr>
                <w:rFonts w:eastAsia="仿宋_GB2312"/>
                <w:color w:val="000000"/>
                <w:kern w:val="0"/>
                <w:sz w:val="24"/>
              </w:rPr>
              <w:t xml:space="preserve">     </w:t>
            </w:r>
          </w:p>
          <w:p w:rsidR="00A96C70" w:rsidRDefault="00A96C70" w:rsidP="00147C57">
            <w:pPr>
              <w:spacing w:line="380" w:lineRule="exact"/>
              <w:jc w:val="left"/>
              <w:textAlignment w:val="center"/>
              <w:rPr>
                <w:rFonts w:eastAsia="仿宋_GB2312"/>
                <w:color w:val="000000"/>
                <w:sz w:val="24"/>
              </w:rPr>
            </w:pPr>
            <w:r>
              <w:rPr>
                <w:rFonts w:eastAsia="仿宋_GB2312"/>
                <w:color w:val="000000"/>
                <w:kern w:val="0"/>
                <w:sz w:val="24"/>
              </w:rPr>
              <w:t xml:space="preserve">     </w:t>
            </w:r>
            <w:r>
              <w:rPr>
                <w:rFonts w:eastAsia="仿宋_GB2312"/>
                <w:color w:val="000000"/>
                <w:kern w:val="0"/>
                <w:sz w:val="24"/>
              </w:rPr>
              <w:t>是</w:t>
            </w:r>
            <w:r>
              <w:rPr>
                <w:rFonts w:eastAsia="仿宋_GB2312"/>
                <w:color w:val="000000"/>
                <w:kern w:val="0"/>
                <w:sz w:val="24"/>
              </w:rPr>
              <w:t xml:space="preserve">□    </w:t>
            </w:r>
            <w:r>
              <w:rPr>
                <w:rFonts w:eastAsia="仿宋_GB2312"/>
                <w:color w:val="000000"/>
                <w:kern w:val="0"/>
                <w:sz w:val="24"/>
              </w:rPr>
              <w:t>否</w:t>
            </w:r>
            <w:r>
              <w:rPr>
                <w:rFonts w:eastAsia="仿宋_GB2312"/>
                <w:color w:val="000000"/>
                <w:kern w:val="0"/>
                <w:sz w:val="24"/>
              </w:rPr>
              <w:t>□</w:t>
            </w:r>
          </w:p>
        </w:tc>
      </w:tr>
      <w:tr w:rsidR="00A96C70" w:rsidTr="00147C57">
        <w:trPr>
          <w:trHeight w:val="511"/>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380" w:lineRule="exact"/>
              <w:jc w:val="left"/>
              <w:textAlignment w:val="center"/>
              <w:rPr>
                <w:rFonts w:eastAsia="仿宋_GB2312"/>
                <w:color w:val="000000"/>
                <w:sz w:val="24"/>
              </w:rPr>
            </w:pPr>
            <w:r>
              <w:rPr>
                <w:rFonts w:eastAsia="STIX"/>
                <w:color w:val="000000"/>
                <w:kern w:val="0"/>
                <w:sz w:val="24"/>
              </w:rPr>
              <w:t>2.</w:t>
            </w:r>
            <w:r>
              <w:rPr>
                <w:rFonts w:eastAsia="仿宋_GB2312"/>
                <w:color w:val="000000"/>
                <w:kern w:val="0"/>
                <w:sz w:val="24"/>
              </w:rPr>
              <w:t>工资保证金保管在何处？财政专户</w:t>
            </w:r>
            <w:r>
              <w:rPr>
                <w:rFonts w:eastAsia="仿宋_GB2312"/>
                <w:color w:val="000000"/>
                <w:kern w:val="0"/>
                <w:sz w:val="24"/>
              </w:rPr>
              <w:t xml:space="preserve">□    </w:t>
            </w:r>
            <w:r>
              <w:rPr>
                <w:rFonts w:eastAsia="仿宋_GB2312"/>
                <w:color w:val="000000"/>
                <w:kern w:val="0"/>
                <w:sz w:val="24"/>
              </w:rPr>
              <w:t>农民工工资保证金专户</w:t>
            </w:r>
            <w:r>
              <w:rPr>
                <w:rFonts w:eastAsia="仿宋_GB2312"/>
                <w:color w:val="000000"/>
                <w:kern w:val="0"/>
                <w:sz w:val="24"/>
              </w:rPr>
              <w:t xml:space="preserve">□    </w:t>
            </w:r>
            <w:r>
              <w:rPr>
                <w:rFonts w:eastAsia="仿宋_GB2312"/>
                <w:color w:val="000000"/>
                <w:kern w:val="0"/>
                <w:sz w:val="24"/>
              </w:rPr>
              <w:t>其他</w:t>
            </w:r>
            <w:r>
              <w:rPr>
                <w:rFonts w:eastAsia="仿宋_GB2312"/>
                <w:color w:val="000000"/>
                <w:kern w:val="0"/>
                <w:sz w:val="24"/>
              </w:rPr>
              <w:t>□</w:t>
            </w:r>
          </w:p>
        </w:tc>
      </w:tr>
      <w:tr w:rsidR="00A96C70" w:rsidTr="00147C57">
        <w:trPr>
          <w:trHeight w:val="674"/>
        </w:trPr>
        <w:tc>
          <w:tcPr>
            <w:tcW w:w="10047" w:type="dxa"/>
            <w:gridSpan w:val="11"/>
            <w:tcBorders>
              <w:top w:val="single" w:sz="4" w:space="0" w:color="000000"/>
              <w:left w:val="single" w:sz="4" w:space="0" w:color="000000"/>
              <w:bottom w:val="single" w:sz="4" w:space="0" w:color="000000"/>
              <w:right w:val="single" w:sz="4" w:space="0" w:color="000000"/>
            </w:tcBorders>
            <w:vAlign w:val="center"/>
          </w:tcPr>
          <w:p w:rsidR="00A96C70" w:rsidRDefault="00A96C70" w:rsidP="00147C57">
            <w:pPr>
              <w:spacing w:line="380" w:lineRule="exact"/>
              <w:jc w:val="left"/>
              <w:textAlignment w:val="center"/>
              <w:rPr>
                <w:rFonts w:eastAsia="仿宋_GB2312"/>
                <w:b/>
                <w:color w:val="000000"/>
                <w:kern w:val="0"/>
                <w:sz w:val="24"/>
              </w:rPr>
            </w:pPr>
            <w:r>
              <w:rPr>
                <w:rFonts w:eastAsia="仿宋_GB2312"/>
                <w:b/>
                <w:color w:val="000000"/>
                <w:kern w:val="0"/>
                <w:sz w:val="24"/>
              </w:rPr>
              <w:t>（六）落实施工现场维权公示制度（依据考核细则第</w:t>
            </w:r>
            <w:r>
              <w:rPr>
                <w:rFonts w:eastAsia="仿宋_GB2312"/>
                <w:b/>
                <w:color w:val="000000"/>
                <w:kern w:val="0"/>
                <w:sz w:val="24"/>
              </w:rPr>
              <w:t>35</w:t>
            </w:r>
            <w:r>
              <w:rPr>
                <w:rFonts w:eastAsia="仿宋_GB2312"/>
                <w:b/>
                <w:color w:val="000000"/>
                <w:kern w:val="0"/>
                <w:sz w:val="24"/>
              </w:rPr>
              <w:t>项）</w:t>
            </w:r>
          </w:p>
          <w:p w:rsidR="00A96C70" w:rsidRDefault="00A96C70" w:rsidP="00147C57">
            <w:pPr>
              <w:spacing w:line="380" w:lineRule="exact"/>
              <w:jc w:val="left"/>
              <w:textAlignment w:val="center"/>
              <w:rPr>
                <w:rFonts w:eastAsia="仿宋_GB2312"/>
                <w:b/>
                <w:color w:val="000000"/>
                <w:sz w:val="24"/>
              </w:rPr>
            </w:pPr>
            <w:r>
              <w:rPr>
                <w:rFonts w:eastAsia="仿宋_GB2312"/>
                <w:bCs/>
                <w:color w:val="000000"/>
                <w:kern w:val="0"/>
                <w:sz w:val="24"/>
              </w:rPr>
              <w:t>是否按标准在施工现场设立维</w:t>
            </w:r>
            <w:proofErr w:type="gramStart"/>
            <w:r>
              <w:rPr>
                <w:rFonts w:eastAsia="仿宋_GB2312"/>
                <w:bCs/>
                <w:color w:val="000000"/>
                <w:kern w:val="0"/>
                <w:sz w:val="24"/>
              </w:rPr>
              <w:t>权信息</w:t>
            </w:r>
            <w:proofErr w:type="gramEnd"/>
            <w:r>
              <w:rPr>
                <w:rFonts w:eastAsia="仿宋_GB2312"/>
                <w:bCs/>
                <w:color w:val="000000"/>
                <w:kern w:val="0"/>
                <w:sz w:val="24"/>
              </w:rPr>
              <w:t>告示牌？</w:t>
            </w:r>
            <w:r>
              <w:rPr>
                <w:rFonts w:eastAsia="仿宋_GB2312"/>
                <w:bCs/>
                <w:color w:val="000000"/>
                <w:kern w:val="0"/>
                <w:sz w:val="24"/>
              </w:rPr>
              <w:t xml:space="preserve">    </w:t>
            </w:r>
            <w:r>
              <w:rPr>
                <w:rFonts w:eastAsia="仿宋_GB2312"/>
                <w:bCs/>
                <w:color w:val="000000"/>
                <w:kern w:val="0"/>
                <w:sz w:val="24"/>
              </w:rPr>
              <w:t>是</w:t>
            </w:r>
            <w:r>
              <w:rPr>
                <w:rFonts w:eastAsia="仿宋_GB2312"/>
                <w:bCs/>
                <w:color w:val="000000"/>
                <w:kern w:val="0"/>
                <w:sz w:val="24"/>
              </w:rPr>
              <w:t xml:space="preserve">□    </w:t>
            </w:r>
            <w:r>
              <w:rPr>
                <w:rFonts w:eastAsia="仿宋_GB2312"/>
                <w:bCs/>
                <w:color w:val="000000"/>
                <w:kern w:val="0"/>
                <w:sz w:val="24"/>
              </w:rPr>
              <w:t>否</w:t>
            </w:r>
            <w:r>
              <w:rPr>
                <w:rFonts w:eastAsia="仿宋_GB2312"/>
                <w:bCs/>
                <w:color w:val="000000"/>
                <w:kern w:val="0"/>
                <w:sz w:val="24"/>
              </w:rPr>
              <w:t>□</w:t>
            </w:r>
          </w:p>
        </w:tc>
      </w:tr>
      <w:tr w:rsidR="00A96C70" w:rsidTr="00147C57">
        <w:trPr>
          <w:trHeight w:val="2384"/>
        </w:trPr>
        <w:tc>
          <w:tcPr>
            <w:tcW w:w="10047" w:type="dxa"/>
            <w:gridSpan w:val="11"/>
            <w:tcBorders>
              <w:top w:val="single" w:sz="4" w:space="0" w:color="000000"/>
              <w:left w:val="single" w:sz="4" w:space="0" w:color="000000"/>
              <w:bottom w:val="single" w:sz="4" w:space="0" w:color="000000"/>
              <w:right w:val="single" w:sz="4" w:space="0" w:color="000000"/>
            </w:tcBorders>
          </w:tcPr>
          <w:p w:rsidR="00A96C70" w:rsidRDefault="00A96C70" w:rsidP="00147C57">
            <w:pPr>
              <w:spacing w:line="380" w:lineRule="exact"/>
              <w:textAlignment w:val="center"/>
              <w:rPr>
                <w:rFonts w:eastAsia="仿宋_GB2312"/>
                <w:b/>
                <w:color w:val="000000"/>
                <w:sz w:val="24"/>
              </w:rPr>
            </w:pPr>
            <w:r>
              <w:rPr>
                <w:rFonts w:eastAsia="仿宋_GB2312"/>
                <w:b/>
                <w:color w:val="000000"/>
                <w:kern w:val="0"/>
                <w:sz w:val="24"/>
              </w:rPr>
              <w:t>三、了解项目管理人员（项目经理、劳资专管员）、劳动保障监察网格管理人员对农民工工资支付保障制度知晓情况，工人对自身权利和维</w:t>
            </w:r>
            <w:proofErr w:type="gramStart"/>
            <w:r>
              <w:rPr>
                <w:rFonts w:eastAsia="仿宋_GB2312"/>
                <w:b/>
                <w:color w:val="000000"/>
                <w:kern w:val="0"/>
                <w:sz w:val="24"/>
              </w:rPr>
              <w:t>权渠道</w:t>
            </w:r>
            <w:proofErr w:type="gramEnd"/>
            <w:r>
              <w:rPr>
                <w:rFonts w:eastAsia="仿宋_GB2312"/>
                <w:b/>
                <w:color w:val="000000"/>
                <w:kern w:val="0"/>
                <w:sz w:val="24"/>
              </w:rPr>
              <w:t>知晓情况，评估根治欠薪工作宣传效果。</w:t>
            </w:r>
          </w:p>
        </w:tc>
        <w:bookmarkStart w:id="1" w:name="_Toc6492"/>
        <w:bookmarkStart w:id="2" w:name="_Toc1004"/>
        <w:bookmarkStart w:id="3" w:name="_Toc21961"/>
        <w:bookmarkStart w:id="4" w:name="_Toc25745"/>
        <w:bookmarkStart w:id="5" w:name="_Toc25662"/>
        <w:bookmarkStart w:id="6" w:name="_Toc1806227378"/>
        <w:bookmarkStart w:id="7" w:name="_Toc1537198471"/>
        <w:bookmarkStart w:id="8" w:name="_Toc1364395339"/>
        <w:bookmarkStart w:id="9" w:name="_Toc1243940536"/>
        <w:bookmarkStart w:id="10" w:name="_Toc1106883266"/>
        <w:bookmarkStart w:id="11" w:name="_Toc1614893266"/>
        <w:bookmarkStart w:id="12" w:name="_Toc935540856"/>
        <w:bookmarkStart w:id="13" w:name="_Toc2055699600"/>
        <w:bookmarkStart w:id="14" w:name="_Toc489835787"/>
        <w:bookmarkStart w:id="15" w:name="_Toc728480892"/>
        <w:bookmarkStart w:id="16" w:name="_Toc1136480880"/>
        <w:bookmarkStart w:id="17" w:name="_Toc2007575650"/>
        <w:bookmarkStart w:id="18" w:name="_Toc558767236"/>
        <w:bookmarkStart w:id="19" w:name="_Toc226009658"/>
        <w:bookmarkStart w:id="20" w:name="_Toc1861317520"/>
        <w:bookmarkStart w:id="21" w:name="_Toc358121150"/>
        <w:bookmarkStart w:id="22" w:name="_Toc471619783"/>
        <w:bookmarkStart w:id="23" w:name="_Toc838283869"/>
        <w:bookmarkStart w:id="24" w:name="_Toc886771197"/>
        <w:bookmarkStart w:id="25" w:name="_Toc1801235039"/>
        <w:bookmarkStart w:id="26" w:name="_Toc310519153"/>
        <w:bookmarkStart w:id="27" w:name="_Toc1997061020"/>
        <w:bookmarkStart w:id="28" w:name="_Toc1445222080"/>
        <w:bookmarkStart w:id="29" w:name="_Toc1058888918"/>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tbl>
    <w:p w:rsidR="0013117B" w:rsidRPr="00A96C70" w:rsidRDefault="0013117B"/>
    <w:sectPr w:rsidR="0013117B" w:rsidRPr="00A96C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IX">
    <w:altName w:val="Arial"/>
    <w:charset w:val="00"/>
    <w:family w:val="auto"/>
    <w:pitch w:val="default"/>
    <w:sig w:usb0="00000000" w:usb1="4203FDFF" w:usb2="02000020" w:usb3="00000000" w:csb0="A00001FF" w:csb1="DFFF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70"/>
    <w:rsid w:val="0013117B"/>
    <w:rsid w:val="00A9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7B96D-908F-4066-A4AB-C2277CF3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C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qFormat/>
    <w:rsid w:val="00A96C70"/>
    <w:rPr>
      <w:rFonts w:ascii="楷体_GB2312" w:eastAsia="楷体_GB2312" w:cs="楷体_GB2312"/>
      <w:b/>
      <w:color w:val="000000"/>
      <w:sz w:val="36"/>
      <w:szCs w:val="36"/>
      <w:u w:val="none"/>
    </w:rPr>
  </w:style>
  <w:style w:type="character" w:customStyle="1" w:styleId="font71">
    <w:name w:val="font71"/>
    <w:qFormat/>
    <w:rsid w:val="00A96C70"/>
    <w:rPr>
      <w:rFonts w:ascii="仿宋_GB2312" w:eastAsia="仿宋_GB2312" w:cs="仿宋_GB2312"/>
      <w:color w:val="000000"/>
      <w:sz w:val="36"/>
      <w:szCs w:val="36"/>
      <w:u w:val="none"/>
    </w:rPr>
  </w:style>
  <w:style w:type="character" w:customStyle="1" w:styleId="font01">
    <w:name w:val="font01"/>
    <w:qFormat/>
    <w:rsid w:val="00A96C70"/>
    <w:rPr>
      <w:rFonts w:ascii="华文中宋" w:eastAsia="华文中宋" w:hAnsi="华文中宋" w:cs="华文中宋" w:hint="default"/>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马键</dc:creator>
  <cp:keywords/>
  <dc:description/>
  <cp:lastModifiedBy>马键</cp:lastModifiedBy>
  <cp:revision>1</cp:revision>
  <dcterms:created xsi:type="dcterms:W3CDTF">2020-08-14T09:36:00Z</dcterms:created>
  <dcterms:modified xsi:type="dcterms:W3CDTF">2020-08-14T09:38:00Z</dcterms:modified>
</cp:coreProperties>
</file>