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pPr w:leftFromText="180" w:rightFromText="180" w:vertAnchor="text" w:horzAnchor="page" w:tblpX="1950" w:tblpY="104"/>
        <w:tblOverlap w:val="never"/>
        <w:tblW w:w="8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87"/>
        <w:gridCol w:w="1387"/>
        <w:gridCol w:w="1472"/>
        <w:gridCol w:w="1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宁夏职称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阳光评审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”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社会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群众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近期照片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在职/退休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常住地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18"/>
                <w:szCs w:val="18"/>
              </w:rPr>
              <w:t>（具体至街道）</w:t>
            </w:r>
          </w:p>
        </w:tc>
        <w:tc>
          <w:tcPr>
            <w:tcW w:w="672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6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6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color w:val="000000"/>
                <w:sz w:val="52"/>
                <w:szCs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240"/>
              <w:jc w:val="righ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C94E8A"/>
    <w:rsid w:val="003147FD"/>
    <w:rsid w:val="008F6EB2"/>
    <w:rsid w:val="00C94E8A"/>
    <w:rsid w:val="00FA270C"/>
    <w:rsid w:val="07B872E5"/>
    <w:rsid w:val="12D007BB"/>
    <w:rsid w:val="17F3DAB1"/>
    <w:rsid w:val="18675823"/>
    <w:rsid w:val="1ABE7431"/>
    <w:rsid w:val="27DF76D9"/>
    <w:rsid w:val="2B925D5D"/>
    <w:rsid w:val="31AF6606"/>
    <w:rsid w:val="37E16DC7"/>
    <w:rsid w:val="3C9F65D3"/>
    <w:rsid w:val="3D3FF3EA"/>
    <w:rsid w:val="3F1D762F"/>
    <w:rsid w:val="436314FD"/>
    <w:rsid w:val="44B166B0"/>
    <w:rsid w:val="49E36EF3"/>
    <w:rsid w:val="4D644725"/>
    <w:rsid w:val="5DB04EE7"/>
    <w:rsid w:val="5DFEE4E7"/>
    <w:rsid w:val="668005C9"/>
    <w:rsid w:val="6690563B"/>
    <w:rsid w:val="6903711F"/>
    <w:rsid w:val="6FCFC971"/>
    <w:rsid w:val="76FF5C3D"/>
    <w:rsid w:val="77B34775"/>
    <w:rsid w:val="79736BCF"/>
    <w:rsid w:val="797C1D3C"/>
    <w:rsid w:val="7F233411"/>
    <w:rsid w:val="96F6C4E1"/>
    <w:rsid w:val="A5F7562D"/>
    <w:rsid w:val="D3EE5934"/>
    <w:rsid w:val="DAFBCA26"/>
    <w:rsid w:val="EFAF2178"/>
    <w:rsid w:val="FBDFF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899</Words>
  <Characters>916</Characters>
  <Lines>7</Lines>
  <Paragraphs>1</Paragraphs>
  <TotalTime>18</TotalTime>
  <ScaleCrop>false</ScaleCrop>
  <LinksUpToDate>false</LinksUpToDate>
  <CharactersWithSpaces>926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2024-11-23T18:58:00Z</dcterms:created>
  <dc:creator>Administrator</dc:creator>
  <cp:lastModifiedBy>阎虹宇</cp:lastModifiedBy>
  <dcterms:modified xsi:type="dcterms:W3CDTF">2024-11-25T10:07:13Z</dcterms:modified>
  <dc:title>自治区人力资源和社会保障厅关于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D4E0089C5A27463CA4BC2733C91EC15F_12</vt:lpwstr>
  </property>
</Properties>
</file>