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pacing w:val="-2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202</w:t>
      </w:r>
      <w:r>
        <w:rPr>
          <w:rFonts w:hint="default" w:ascii="方正小标宋_GBK" w:eastAsia="方正小标宋_GBK"/>
          <w:spacing w:val="-20"/>
          <w:sz w:val="44"/>
          <w:szCs w:val="44"/>
          <w:lang w:eastAsia="zh-CN"/>
        </w:rPr>
        <w:t>4</w:t>
      </w:r>
      <w:r>
        <w:rPr>
          <w:rFonts w:hint="eastAsia" w:ascii="方正小标宋_GBK" w:eastAsia="方正小标宋_GBK"/>
          <w:spacing w:val="-20"/>
          <w:sz w:val="44"/>
          <w:szCs w:val="44"/>
        </w:rPr>
        <w:t>年</w:t>
      </w: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全区</w:t>
      </w:r>
      <w:r>
        <w:rPr>
          <w:rFonts w:hint="eastAsia" w:ascii="方正小标宋_GBK" w:eastAsia="方正小标宋_GBK"/>
          <w:spacing w:val="-20"/>
          <w:sz w:val="44"/>
          <w:szCs w:val="44"/>
        </w:rPr>
        <w:t>技工院校教师职称</w:t>
      </w:r>
      <w:r>
        <w:rPr>
          <w:rFonts w:hint="eastAsia" w:ascii="方正小标宋_GBK" w:eastAsia="方正小标宋_GBK"/>
          <w:spacing w:val="-20"/>
          <w:sz w:val="44"/>
          <w:szCs w:val="44"/>
          <w:lang w:eastAsia="zh-CN"/>
        </w:rPr>
        <w:t>初、中、高级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任职资格人员名单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" w:eastAsia="zh-CN"/>
        </w:rPr>
        <w:t>一、</w:t>
      </w:r>
      <w:r>
        <w:rPr>
          <w:rFonts w:hint="default" w:ascii="黑体" w:hAnsi="黑体" w:eastAsia="黑体"/>
          <w:sz w:val="32"/>
          <w:szCs w:val="32"/>
          <w:lang w:eastAsia="zh-CN"/>
        </w:rPr>
        <w:t>正高级讲师2人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自治区技工教育服务中心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eastAsia="zh-CN"/>
        </w:rPr>
        <w:t xml:space="preserve">         王源冰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宁夏</w:t>
      </w:r>
      <w:r>
        <w:rPr>
          <w:rFonts w:hint="default" w:ascii="仿宋_GB2312" w:eastAsia="仿宋_GB2312"/>
          <w:b/>
          <w:bCs/>
          <w:sz w:val="32"/>
          <w:szCs w:val="32"/>
        </w:rPr>
        <w:t>水电技师学院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  <w:r>
        <w:rPr>
          <w:rFonts w:hint="default" w:ascii="仿宋_GB2312" w:eastAsia="仿宋_GB2312"/>
          <w:b/>
          <w:bCs/>
          <w:sz w:val="32"/>
          <w:szCs w:val="32"/>
        </w:rPr>
        <w:t xml:space="preserve">                 </w:t>
      </w:r>
      <w:r>
        <w:rPr>
          <w:rFonts w:hint="default" w:ascii="仿宋_GB2312" w:eastAsia="仿宋_GB2312"/>
          <w:sz w:val="32"/>
          <w:szCs w:val="32"/>
          <w:lang w:eastAsia="zh-CN"/>
        </w:rPr>
        <w:t>黑生海</w:t>
      </w:r>
      <w:r>
        <w:rPr>
          <w:rFonts w:ascii="仿宋_GB2312" w:eastAsia="仿宋_GB2312"/>
          <w:sz w:val="32"/>
          <w:szCs w:val="32"/>
        </w:rPr>
        <w:t xml:space="preserve">                </w:t>
      </w:r>
    </w:p>
    <w:p>
      <w:pPr>
        <w:pStyle w:val="4"/>
        <w:spacing w:line="500" w:lineRule="exact"/>
        <w:ind w:firstLine="640" w:firstLineChars="200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default" w:ascii="黑体" w:hAnsi="黑体" w:eastAsia="黑体"/>
          <w:sz w:val="32"/>
          <w:szCs w:val="32"/>
          <w:lang w:eastAsia="zh-CN"/>
        </w:rPr>
        <w:t>高级讲师6人</w:t>
      </w:r>
    </w:p>
    <w:p>
      <w:pPr>
        <w:pStyle w:val="4"/>
        <w:spacing w:line="500" w:lineRule="exact"/>
        <w:ind w:firstLine="643" w:firstLineChars="200"/>
        <w:rPr>
          <w:rFonts w:hint="default" w:ascii="仿宋_GB2312" w:eastAsia="仿宋_GB2312"/>
          <w:b/>
          <w:bCs w:val="0"/>
          <w:sz w:val="32"/>
          <w:szCs w:val="32"/>
          <w:lang w:eastAsia="zh-CN"/>
        </w:rPr>
      </w:pPr>
      <w:r>
        <w:rPr>
          <w:rFonts w:hint="default" w:ascii="仿宋_GB2312" w:eastAsia="仿宋_GB2312"/>
          <w:b/>
          <w:bCs w:val="0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.</w:t>
      </w:r>
      <w:r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  <w:t>宁夏交通技师学院</w:t>
      </w:r>
      <w:r>
        <w:rPr>
          <w:rFonts w:hint="default" w:ascii="仿宋_GB2312" w:eastAsia="仿宋_GB2312"/>
          <w:b/>
          <w:bCs w:val="0"/>
          <w:sz w:val="32"/>
          <w:szCs w:val="32"/>
          <w:lang w:eastAsia="zh-CN"/>
        </w:rPr>
        <w:t xml:space="preserve">         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李娟萍</w:t>
      </w:r>
    </w:p>
    <w:p>
      <w:pPr>
        <w:pStyle w:val="4"/>
        <w:spacing w:line="500" w:lineRule="exact"/>
        <w:ind w:firstLine="643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/>
          <w:b/>
          <w:bCs w:val="0"/>
          <w:sz w:val="32"/>
          <w:szCs w:val="32"/>
          <w:lang w:eastAsia="zh-CN"/>
        </w:rPr>
        <w:t>2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bCs w:val="0"/>
          <w:sz w:val="32"/>
          <w:szCs w:val="32"/>
        </w:rPr>
        <w:t>宁夏</w:t>
      </w:r>
      <w:r>
        <w:rPr>
          <w:rFonts w:hint="default" w:ascii="仿宋_GB2312" w:eastAsia="仿宋_GB2312"/>
          <w:b/>
          <w:bCs w:val="0"/>
          <w:sz w:val="32"/>
          <w:szCs w:val="32"/>
        </w:rPr>
        <w:t xml:space="preserve">水电技师学院        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 xml:space="preserve"> 白  娟</w:t>
      </w:r>
    </w:p>
    <w:p>
      <w:pPr>
        <w:pStyle w:val="4"/>
        <w:spacing w:line="500" w:lineRule="exact"/>
        <w:ind w:firstLine="643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  <w:t>银川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市</w:t>
      </w:r>
      <w:r>
        <w:rPr>
          <w:rFonts w:hint="default" w:ascii="仿宋_GB2312" w:eastAsia="仿宋_GB2312"/>
          <w:b/>
          <w:bCs w:val="0"/>
          <w:sz w:val="32"/>
          <w:szCs w:val="32"/>
          <w:lang w:eastAsia="zh-CN"/>
        </w:rPr>
        <w:t>高级</w:t>
      </w:r>
      <w:r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  <w:t>技工学校</w:t>
      </w:r>
      <w:r>
        <w:rPr>
          <w:rFonts w:hint="default" w:ascii="仿宋_GB2312" w:eastAsia="仿宋_GB2312"/>
          <w:b/>
          <w:bCs w:val="0"/>
          <w:sz w:val="32"/>
          <w:szCs w:val="32"/>
          <w:lang w:eastAsia="zh-CN"/>
        </w:rPr>
        <w:t xml:space="preserve">      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 xml:space="preserve"> 张  辉</w:t>
      </w:r>
    </w:p>
    <w:p>
      <w:pPr>
        <w:pStyle w:val="4"/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宁夏六盘山高级技工学校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刘兰霞   曹  梅   周雪莲</w:t>
      </w:r>
    </w:p>
    <w:p>
      <w:pPr>
        <w:pStyle w:val="4"/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三、讲师</w:t>
      </w:r>
      <w:r>
        <w:rPr>
          <w:rFonts w:hint="default" w:ascii="黑体" w:hAnsi="黑体" w:eastAsia="黑体"/>
          <w:sz w:val="32"/>
          <w:szCs w:val="32"/>
          <w:lang w:eastAsia="zh-CN"/>
        </w:rPr>
        <w:t>17</w:t>
      </w:r>
      <w:r>
        <w:rPr>
          <w:rFonts w:hint="eastAsia" w:ascii="黑体" w:hAnsi="黑体" w:eastAsia="黑体"/>
          <w:sz w:val="32"/>
          <w:szCs w:val="32"/>
        </w:rPr>
        <w:t>人</w:t>
      </w:r>
    </w:p>
    <w:p>
      <w:pPr>
        <w:pStyle w:val="4"/>
        <w:spacing w:line="500" w:lineRule="exact"/>
        <w:ind w:firstLine="643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>1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.宁夏交通技师学院</w:t>
      </w: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李  萌   刘心怡   李  季</w:t>
      </w:r>
    </w:p>
    <w:p>
      <w:pPr>
        <w:pStyle w:val="4"/>
        <w:spacing w:line="500" w:lineRule="exact"/>
        <w:ind w:firstLine="643" w:firstLineChars="200"/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.宁夏</w:t>
      </w: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水电技师学院         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高伟华</w:t>
      </w:r>
    </w:p>
    <w:p>
      <w:pPr>
        <w:pStyle w:val="4"/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>3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.宁夏现代高级技工学校</w:t>
      </w:r>
    </w:p>
    <w:p>
      <w:pPr>
        <w:pStyle w:val="4"/>
        <w:spacing w:line="500" w:lineRule="exact"/>
        <w:ind w:firstLine="640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高  扬   张存存   季  庆   邓  菲   王巧丽   杨  坤</w:t>
      </w:r>
    </w:p>
    <w:p>
      <w:pPr>
        <w:pStyle w:val="4"/>
        <w:spacing w:line="500" w:lineRule="exact"/>
        <w:ind w:firstLine="640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王启东   马  虹   黑  艳   徐立发   刘佳奇</w:t>
      </w:r>
    </w:p>
    <w:p>
      <w:pPr>
        <w:pStyle w:val="4"/>
        <w:spacing w:line="500" w:lineRule="exact"/>
        <w:ind w:firstLine="643" w:firstLineChars="200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4.宁夏新商务高级技工学校   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杨秀丽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5.宁夏青松技工学校         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高婷宇</w:t>
      </w:r>
    </w:p>
    <w:p>
      <w:pPr>
        <w:pStyle w:val="4"/>
        <w:spacing w:line="500" w:lineRule="exact"/>
        <w:ind w:firstLine="640" w:firstLineChars="200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  <w:lang w:eastAsia="zh-CN"/>
        </w:rPr>
        <w:t>四、助理讲师44人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1.自治区技工教育服务中心   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周泽众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2.银川市高级技工学校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韩怡贞   赵大明   李  悦   张  莹   张  婷   王小荣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谢阳阳   吴淑琪   高  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>3.宁夏现代高级技工学校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马  瑶   杨  晶   王  卉   陈海云   吴燕茹   宋  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莫  凡   李利兵   周博文   王志力   杨  娜   黄  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何清华   王相利   孙芳芳   薛  雪   王甜甜   赵佳楠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黄金元   王  丹   陈海娇   常  远   刘  田   徐艳萍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王梦茹   朱  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4.宁夏新商务高级技工学校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刘  静   艾  婷   张月娥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5.宁夏军宏技工学校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 xml:space="preserve"> 罗  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6.宁夏青松技工学校 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罗  瑾   马  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</w:pPr>
      <w:r>
        <w:rPr>
          <w:rFonts w:hint="default" w:ascii="仿宋_GB2312" w:hAnsi="Times New Roman" w:eastAsia="仿宋_GB2312" w:cs="Times New Roman"/>
          <w:b/>
          <w:bCs w:val="0"/>
          <w:sz w:val="32"/>
          <w:szCs w:val="32"/>
          <w:lang w:eastAsia="zh-CN"/>
        </w:rPr>
        <w:t xml:space="preserve">7.宁夏新东方技工学校有限公司        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eastAsia="zh-CN" w:bidi="ar-SA"/>
        </w:rPr>
        <w:t>马东利   高  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32620"/>
    <w:rsid w:val="45A3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2025-01-23T06:55:00Z</dcterms:created>
  <dc:creator>杨泽坤</dc:creator>
  <cp:lastModifiedBy>杨泽坤</cp:lastModifiedBy>
  <dcterms:modified xsi:type="dcterms:W3CDTF">2025-01-23T07:00:58Z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