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等线" w:eastAsia="方正小标宋_GBK" w:cs="Times New Roman"/>
          <w:spacing w:val="-20"/>
          <w:kern w:val="2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spacing w:val="-2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pacing w:val="-2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pacing w:val="-20"/>
          <w:kern w:val="2"/>
          <w:sz w:val="44"/>
          <w:szCs w:val="44"/>
          <w:lang w:val="en-US" w:eastAsia="zh-CN" w:bidi="ar"/>
        </w:rPr>
        <w:t>202</w:t>
      </w:r>
      <w:r>
        <w:rPr>
          <w:rFonts w:hint="eastAsia" w:ascii="方正小标宋_GBK" w:hAnsi="等线" w:eastAsia="方正小标宋_GBK" w:cs="Times New Roman"/>
          <w:spacing w:val="-20"/>
          <w:kern w:val="2"/>
          <w:sz w:val="44"/>
          <w:szCs w:val="44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spacing w:val="-20"/>
          <w:kern w:val="2"/>
          <w:sz w:val="44"/>
          <w:szCs w:val="44"/>
          <w:lang w:val="en-US" w:eastAsia="zh-CN" w:bidi="ar"/>
        </w:rPr>
        <w:t>年全区技工院校教师职称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等线" w:eastAsia="方正小标宋_GBK" w:cs="Times New Roman"/>
          <w:spacing w:val="-2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kern w:val="2"/>
          <w:sz w:val="44"/>
          <w:szCs w:val="44"/>
          <w:lang w:val="en-US" w:eastAsia="zh-CN" w:bidi="ar"/>
        </w:rPr>
        <w:t>高、中、初级任职资格人员名单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黑体" w:hAnsi="宋体" w:eastAsia="黑体" w:cs="Times New Roman"/>
          <w:kern w:val="2"/>
          <w:sz w:val="32"/>
          <w:szCs w:val="32"/>
        </w:rPr>
      </w:pPr>
      <w:r>
        <w:rPr>
          <w:rFonts w:hint="default" w:ascii="黑体" w:hAnsi="宋体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黑体" w:hAnsi="宋体" w:eastAsia="黑体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一、高级讲师（</w:t>
      </w:r>
      <w:r>
        <w:rPr>
          <w:rFonts w:hint="default" w:ascii="黑体" w:hAnsi="宋体" w:eastAsia="黑体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人）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等线" w:eastAsia="仿宋_GB2312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b/>
          <w:bCs/>
          <w:kern w:val="2"/>
          <w:sz w:val="32"/>
          <w:szCs w:val="32"/>
          <w:lang w:val="en-US" w:eastAsia="zh-CN" w:bidi="ar"/>
        </w:rPr>
        <w:t>1.宁夏水电技师学院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960" w:firstLineChars="300"/>
        <w:jc w:val="both"/>
        <w:rPr>
          <w:rFonts w:hint="eastAsia" w:ascii="仿宋_GB2312" w:hAnsi="等线" w:eastAsia="仿宋_GB2312" w:cs="Times New Roman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杜跟东</w:t>
      </w:r>
    </w:p>
    <w:p>
      <w:pPr>
        <w:pStyle w:val="4"/>
        <w:widowControl/>
        <w:numPr>
          <w:ilvl w:val="0"/>
          <w:numId w:val="0"/>
        </w:numPr>
        <w:spacing w:line="560" w:lineRule="exact"/>
        <w:ind w:left="0" w:firstLine="643" w:firstLineChars="200"/>
        <w:rPr>
          <w:rFonts w:hint="eastAsia" w:ascii="仿宋_GB2312" w:hAnsi="等线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等线" w:eastAsia="仿宋_GB2312" w:cs="仿宋_GB2312"/>
          <w:b/>
          <w:bCs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等线" w:eastAsia="仿宋_GB2312" w:cs="仿宋_GB2312"/>
          <w:b/>
          <w:bCs/>
          <w:kern w:val="0"/>
          <w:sz w:val="32"/>
          <w:szCs w:val="32"/>
        </w:rPr>
        <w:t>宁夏现代高级技工学校</w:t>
      </w:r>
    </w:p>
    <w:p>
      <w:pPr>
        <w:pStyle w:val="4"/>
        <w:widowControl/>
        <w:numPr>
          <w:ilvl w:val="-1"/>
          <w:numId w:val="0"/>
        </w:numPr>
        <w:spacing w:line="560" w:lineRule="exact"/>
        <w:ind w:left="420" w:leftChars="200" w:firstLine="0" w:firstLineChars="0"/>
        <w:rPr>
          <w:rFonts w:hint="default" w:ascii="黑体" w:hAnsi="宋体" w:eastAsia="黑体" w:cs="Times New Roman"/>
          <w:kern w:val="0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bCs/>
          <w:kern w:val="0"/>
          <w:sz w:val="32"/>
          <w:szCs w:val="32"/>
        </w:rPr>
        <w:t xml:space="preserve"> 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马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虹</w:t>
      </w:r>
    </w:p>
    <w:p>
      <w:pPr>
        <w:pStyle w:val="4"/>
        <w:widowControl/>
        <w:spacing w:line="560" w:lineRule="exact"/>
        <w:ind w:left="0" w:firstLine="640" w:firstLineChars="200"/>
        <w:rPr>
          <w:rFonts w:hint="default" w:ascii="黑体" w:hAnsi="宋体" w:eastAsia="黑体" w:cs="Times New Roman"/>
          <w:kern w:val="0"/>
          <w:sz w:val="32"/>
          <w:szCs w:val="32"/>
        </w:rPr>
      </w:pPr>
      <w:r>
        <w:rPr>
          <w:rFonts w:hint="default" w:ascii="黑体" w:hAnsi="宋体" w:eastAsia="黑体" w:cs="黑体"/>
          <w:kern w:val="0"/>
          <w:sz w:val="32"/>
          <w:szCs w:val="32"/>
        </w:rPr>
        <w:t>二、讲师（</w:t>
      </w:r>
      <w:r>
        <w:rPr>
          <w:rFonts w:hint="default" w:ascii="黑体" w:hAnsi="宋体" w:eastAsia="黑体" w:cs="Times New Roman"/>
          <w:kern w:val="0"/>
          <w:sz w:val="32"/>
          <w:szCs w:val="32"/>
        </w:rPr>
        <w:t>14</w:t>
      </w:r>
      <w:r>
        <w:rPr>
          <w:rFonts w:hint="default" w:ascii="黑体" w:hAnsi="宋体" w:eastAsia="黑体" w:cs="黑体"/>
          <w:kern w:val="0"/>
          <w:sz w:val="32"/>
          <w:szCs w:val="32"/>
        </w:rPr>
        <w:t>人）</w:t>
      </w:r>
    </w:p>
    <w:p>
      <w:pPr>
        <w:pStyle w:val="4"/>
        <w:widowControl/>
        <w:spacing w:line="560" w:lineRule="exact"/>
        <w:ind w:left="0" w:firstLine="643" w:firstLineChars="200"/>
        <w:rPr>
          <w:rFonts w:hint="eastAsia" w:ascii="仿宋_GB2312" w:hAnsi="等线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bCs/>
          <w:kern w:val="0"/>
          <w:sz w:val="32"/>
          <w:szCs w:val="32"/>
        </w:rPr>
        <w:t>1.</w:t>
      </w:r>
      <w:r>
        <w:rPr>
          <w:rFonts w:hint="eastAsia" w:ascii="仿宋_GB2312" w:hAnsi="等线" w:eastAsia="仿宋_GB2312" w:cs="仿宋_GB2312"/>
          <w:b/>
          <w:bCs/>
          <w:kern w:val="0"/>
          <w:sz w:val="32"/>
          <w:szCs w:val="32"/>
        </w:rPr>
        <w:t>宁夏交通技师学院</w:t>
      </w:r>
      <w:r>
        <w:rPr>
          <w:rFonts w:hint="eastAsia" w:ascii="仿宋_GB2312" w:hAnsi="等线" w:eastAsia="仿宋_GB2312" w:cs="Times New Roman"/>
          <w:b/>
          <w:bCs/>
          <w:kern w:val="0"/>
          <w:sz w:val="32"/>
          <w:szCs w:val="32"/>
        </w:rPr>
        <w:t xml:space="preserve">         </w:t>
      </w:r>
    </w:p>
    <w:p>
      <w:pPr>
        <w:pStyle w:val="4"/>
        <w:widowControl/>
        <w:spacing w:line="560" w:lineRule="exact"/>
        <w:ind w:left="0" w:firstLine="640" w:firstLineChars="200"/>
        <w:rPr>
          <w:rFonts w:hint="eastAsia" w:ascii="仿宋_GB2312" w:hAnsi="等线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张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薇</w:t>
      </w:r>
    </w:p>
    <w:p>
      <w:pPr>
        <w:pStyle w:val="4"/>
        <w:widowControl/>
        <w:spacing w:line="560" w:lineRule="exact"/>
        <w:ind w:left="0" w:firstLine="643" w:firstLineChars="200"/>
        <w:rPr>
          <w:rFonts w:hint="eastAsia" w:ascii="仿宋_GB2312" w:hAnsi="等线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等线" w:eastAsia="仿宋_GB2312" w:cs="仿宋_GB2312"/>
          <w:b/>
          <w:bCs/>
          <w:kern w:val="0"/>
          <w:sz w:val="32"/>
          <w:szCs w:val="32"/>
        </w:rPr>
        <w:t>.宁夏现代高级技工学校</w:t>
      </w:r>
    </w:p>
    <w:p>
      <w:pPr>
        <w:pStyle w:val="4"/>
        <w:widowControl/>
        <w:spacing w:line="560" w:lineRule="exact"/>
        <w:ind w:left="0" w:leftChars="0" w:firstLine="640" w:firstLineChars="200"/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刘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田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罗发花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李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丽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王志力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王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卉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陈海娇</w:t>
      </w:r>
    </w:p>
    <w:p>
      <w:pPr>
        <w:pStyle w:val="4"/>
        <w:widowControl/>
        <w:spacing w:line="560" w:lineRule="exact"/>
        <w:ind w:left="0" w:leftChars="0" w:firstLine="640" w:firstLineChars="200"/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赵佳楠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罗守梅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杨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燕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李利兵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王相利</w:t>
      </w:r>
      <w:r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张佩佩</w:t>
      </w:r>
    </w:p>
    <w:p>
      <w:pPr>
        <w:pStyle w:val="4"/>
        <w:widowControl/>
        <w:spacing w:line="560" w:lineRule="exact"/>
        <w:ind w:left="0" w:leftChars="0" w:firstLine="640" w:firstLineChars="200"/>
        <w:rPr>
          <w:rFonts w:hint="eastAsia" w:ascii="仿宋_GB2312" w:hAnsi="等线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等线" w:eastAsia="仿宋_GB2312" w:cs="仿宋_GB2312"/>
          <w:b w:val="0"/>
          <w:bCs w:val="0"/>
          <w:kern w:val="0"/>
          <w:sz w:val="32"/>
          <w:szCs w:val="32"/>
        </w:rPr>
        <w:t>殷玉瑾</w:t>
      </w:r>
    </w:p>
    <w:p>
      <w:pPr>
        <w:pStyle w:val="4"/>
        <w:widowControl/>
        <w:spacing w:line="560" w:lineRule="exact"/>
        <w:rPr>
          <w:rFonts w:hint="default" w:ascii="黑体" w:hAnsi="宋体" w:eastAsia="黑体" w:cs="Times New Roman"/>
          <w:kern w:val="0"/>
          <w:sz w:val="32"/>
          <w:szCs w:val="32"/>
        </w:rPr>
      </w:pPr>
      <w:r>
        <w:rPr>
          <w:rFonts w:hint="default" w:ascii="黑体" w:hAnsi="宋体" w:eastAsia="黑体" w:cs="Times New Roman"/>
          <w:kern w:val="0"/>
          <w:sz w:val="32"/>
          <w:szCs w:val="32"/>
        </w:rPr>
        <w:t xml:space="preserve">    </w:t>
      </w:r>
      <w:r>
        <w:rPr>
          <w:rFonts w:hint="default" w:ascii="黑体" w:hAnsi="宋体" w:eastAsia="黑体" w:cs="黑体"/>
          <w:kern w:val="0"/>
          <w:sz w:val="32"/>
          <w:szCs w:val="32"/>
        </w:rPr>
        <w:t>三、助理讲师（</w:t>
      </w:r>
      <w:r>
        <w:rPr>
          <w:rFonts w:hint="default" w:ascii="黑体" w:hAnsi="宋体" w:eastAsia="黑体" w:cs="Times New Roman"/>
          <w:kern w:val="0"/>
          <w:sz w:val="32"/>
          <w:szCs w:val="32"/>
        </w:rPr>
        <w:t>1</w:t>
      </w:r>
      <w:r>
        <w:rPr>
          <w:rFonts w:hint="default" w:ascii="黑体" w:hAnsi="宋体" w:eastAsia="黑体" w:cs="黑体"/>
          <w:kern w:val="0"/>
          <w:sz w:val="32"/>
          <w:szCs w:val="32"/>
        </w:rPr>
        <w:t>3人）</w:t>
      </w:r>
    </w:p>
    <w:p>
      <w:pPr>
        <w:pStyle w:val="4"/>
        <w:widowControl/>
        <w:spacing w:line="560" w:lineRule="exact"/>
        <w:ind w:left="0" w:firstLine="643" w:firstLineChars="200"/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  <w:lang w:eastAsia="zh"/>
        </w:rPr>
      </w:pP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1.银川市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  <w:lang w:eastAsia="zh"/>
        </w:rPr>
        <w:t>高级技工学校</w:t>
      </w:r>
      <w:r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  <w:lang w:eastAsia="zh"/>
        </w:rPr>
        <w:t xml:space="preserve">    </w:t>
      </w:r>
    </w:p>
    <w:p>
      <w:pPr>
        <w:pStyle w:val="4"/>
        <w:widowControl/>
        <w:spacing w:line="560" w:lineRule="exact"/>
        <w:ind w:left="0" w:firstLine="640" w:firstLineChars="200"/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陆宇欣</w:t>
      </w:r>
    </w:p>
    <w:p>
      <w:pPr>
        <w:pStyle w:val="4"/>
        <w:widowControl/>
        <w:numPr>
          <w:ilvl w:val="0"/>
          <w:numId w:val="0"/>
        </w:numPr>
        <w:spacing w:line="560" w:lineRule="exact"/>
        <w:ind w:left="0" w:firstLine="643" w:firstLineChars="200"/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  <w:lang w:eastAsia="zh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  <w:lang w:val="en-US" w:eastAsia="zh" w:bidi="ar"/>
        </w:rPr>
        <w:t>2.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宁夏现代高级技工学校</w:t>
      </w:r>
      <w:r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  <w:lang w:eastAsia="zh"/>
        </w:rPr>
        <w:t xml:space="preserve">    </w:t>
      </w:r>
    </w:p>
    <w:p>
      <w:pPr>
        <w:pStyle w:val="4"/>
        <w:widowControl/>
        <w:numPr>
          <w:ilvl w:val="0"/>
          <w:numId w:val="0"/>
        </w:numPr>
        <w:spacing w:line="560" w:lineRule="exact"/>
        <w:ind w:left="0" w:firstLine="640" w:firstLineChars="200"/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王鹏铖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高雅茹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冯兴花</w:t>
      </w:r>
    </w:p>
    <w:p>
      <w:pPr>
        <w:pStyle w:val="4"/>
        <w:widowControl/>
        <w:spacing w:line="560" w:lineRule="exact"/>
        <w:ind w:left="0" w:firstLine="643" w:firstLineChars="200"/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 xml:space="preserve">3.宁夏新商务高级技工学校   </w:t>
      </w:r>
    </w:p>
    <w:p>
      <w:pPr>
        <w:pStyle w:val="4"/>
        <w:widowControl/>
        <w:spacing w:line="560" w:lineRule="exact"/>
        <w:ind w:left="0" w:leftChars="0" w:firstLine="640" w:firstLineChars="200"/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董子怡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叶晓慧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郭凯迪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马宁艳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洪宇翔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苏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珊</w:t>
      </w:r>
    </w:p>
    <w:p>
      <w:pPr>
        <w:pStyle w:val="4"/>
        <w:widowControl/>
        <w:spacing w:line="560" w:lineRule="exact"/>
        <w:ind w:left="0" w:leftChars="0" w:firstLine="640" w:firstLineChars="200"/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李梦瑶</w:t>
      </w:r>
    </w:p>
    <w:p>
      <w:pPr>
        <w:pStyle w:val="4"/>
        <w:widowControl/>
        <w:numPr>
          <w:ilvl w:val="0"/>
          <w:numId w:val="0"/>
        </w:numPr>
        <w:spacing w:line="560" w:lineRule="exact"/>
        <w:ind w:left="642"/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 xml:space="preserve">宁夏起航技工学校        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 xml:space="preserve"> </w:t>
      </w:r>
    </w:p>
    <w:p>
      <w:pPr>
        <w:pStyle w:val="4"/>
        <w:widowControl/>
        <w:numPr>
          <w:ilvl w:val="0"/>
          <w:numId w:val="0"/>
        </w:numPr>
        <w:spacing w:line="560" w:lineRule="exact"/>
        <w:ind w:left="642"/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何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苗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</w:rPr>
        <w:t>马佳欣</w:t>
      </w:r>
      <w:bookmarkStart w:id="0" w:name="_GoBack"/>
      <w:bookmarkEnd w:id="0"/>
    </w:p>
    <w:p>
      <w:pPr>
        <w:pStyle w:val="4"/>
        <w:widowControl/>
        <w:spacing w:line="560" w:lineRule="exact"/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</w:rPr>
        <w:t xml:space="preserve"> </w:t>
      </w:r>
    </w:p>
    <w:p>
      <w:pPr>
        <w:pStyle w:val="4"/>
        <w:widowControl/>
        <w:spacing w:line="560" w:lineRule="exact"/>
        <w:rPr>
          <w:rFonts w:hint="eastAsia" w:ascii="仿宋_GB2312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spacing w:line="560" w:lineRule="exact"/>
      </w:pP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043D0288"/>
    <w:rsid w:val="61F64857"/>
    <w:rsid w:val="6DFD8C4E"/>
    <w:rsid w:val="76DEFE5A"/>
    <w:rsid w:val="7E0354DB"/>
    <w:rsid w:val="7E5C2C63"/>
    <w:rsid w:val="7FFFAD97"/>
    <w:rsid w:val="D6FD35E9"/>
    <w:rsid w:val="DA8EDE42"/>
    <w:rsid w:val="DD693DBD"/>
    <w:rsid w:val="FC5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0</Words>
  <Characters>0</Characters>
  <Lines>1</Lines>
  <Paragraphs>1</Paragraphs>
  <TotalTime>2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2018-12-27T00:33:00Z</dcterms:created>
  <dc:creator>测试2</dc:creator>
  <cp:lastModifiedBy>阎虹宇</cp:lastModifiedBy>
  <dcterms:modified xsi:type="dcterms:W3CDTF">2025-12-15T09:08:13Z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FE5D94E8181C60E5F8BB3F69475B3E2A_43</vt:lpwstr>
  </property>
</Properties>
</file>