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  <w:lang w:val="en-US" w:eastAsia="zh-CN" w:bidi="ar"/>
        </w:rPr>
        <w:t>卫生专业技术资格考试网上报名方法和确认程序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630" w:firstLineChars="196"/>
        <w:jc w:val="both"/>
        <w:rPr>
          <w:rFonts w:hint="eastAsia" w:ascii="黑体" w:hAnsi="宋体" w:eastAsia="黑体" w:cs="黑体"/>
          <w:bCs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b/>
          <w:kern w:val="2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Calibri" w:eastAsia="仿宋_GB2312" w:cs="仿宋_GB2312"/>
          <w:b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"/>
        </w:rPr>
        <w:t xml:space="preserve">  一、网上报名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6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报考人员须在2017年1月3日至1月23日登录中国卫生人才网（网址：http://www.21wecan.com）→点击“2017年度卫生专业技术资格考试报名专区” →点击“个人报名入口” →点击“注册”按钮进行用户注册→注册完成后点击“报考”进行报名信息录入（同时传输电子照片）→录入完成后点击“提交” 按钮→检查填写信息无误后点击“打印”按钮打印《报名信息表》一份（如有错误点击“返回”修改错误信息）→粘贴一寸免冠照片两张交单位审核并盖章。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627" w:firstLineChars="196"/>
        <w:jc w:val="both"/>
        <w:rPr>
          <w:rFonts w:hint="eastAsia" w:ascii="黑体" w:hAnsi="宋体" w:eastAsia="黑体" w:cs="黑体"/>
          <w:bCs/>
          <w:sz w:val="32"/>
          <w:szCs w:val="32"/>
          <w:lang w:val="en-US"/>
        </w:rPr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"/>
        </w:rPr>
        <w:t>二、现场确认程序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6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现场确认时间为2017年1月18日至1月24日，选择区直考点的考生到自治区医药卫生学会管理办公室审核资格；其他各市、县（区）考生逐级到卫生计生主管部门进行资格审核确认。资格审核通过的单位（考生）到所选择的各市人事考试机构进行报名资格确认。报考人员在资格审核时须提供以下材料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1.确认所须毕业证等证件原件及复印件；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2.身份证原件及复印件；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3.考试成绩通知单及复印件（历史考生）；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4.近期同底免冠1寸彩色证件照2张，粘贴在表头空白处，相片的背面要用钝口铅笔写上单位、姓名）。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627" w:firstLineChars="196"/>
        <w:jc w:val="both"/>
        <w:rPr>
          <w:rFonts w:hint="eastAsia" w:ascii="黑体" w:hAnsi="宋体" w:eastAsia="黑体" w:cs="黑体"/>
          <w:bCs/>
          <w:sz w:val="32"/>
          <w:szCs w:val="32"/>
          <w:lang w:val="en-US"/>
        </w:rPr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"/>
        </w:rPr>
        <w:t>三、注意事项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6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Calibri" w:eastAsia="仿宋_GB2312" w:cs="仿宋_GB2312"/>
          <w:b/>
          <w:bCs w:val="0"/>
          <w:color w:val="000000"/>
          <w:kern w:val="2"/>
          <w:sz w:val="32"/>
          <w:szCs w:val="32"/>
          <w:lang w:val="en-US" w:eastAsia="zh-CN" w:bidi="ar"/>
        </w:rPr>
        <w:t>粘贴照片时请勿覆盖表头网报号、用户名和验证码</w:t>
      </w:r>
      <w:r>
        <w:rPr>
          <w:rFonts w:hint="eastAsia" w:ascii="仿宋_GB2312" w:hAnsi="Calibri" w:eastAsia="仿宋_GB2312" w:cs="仿宋_GB2312"/>
          <w:color w:val="000000"/>
          <w:kern w:val="2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6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Calibri" w:eastAsia="仿宋_GB2312" w:cs="仿宋_GB2312"/>
          <w:b/>
          <w:bCs w:val="0"/>
          <w:color w:val="000000"/>
          <w:kern w:val="2"/>
          <w:sz w:val="32"/>
          <w:szCs w:val="32"/>
          <w:lang w:val="en-US" w:eastAsia="zh-CN" w:bidi="ar"/>
        </w:rPr>
        <w:t>历史考生网上报名时须正确填写档案号</w:t>
      </w:r>
      <w:r>
        <w:rPr>
          <w:rFonts w:hint="eastAsia" w:ascii="仿宋_GB2312" w:hAnsi="Calibri" w:eastAsia="仿宋_GB2312" w:cs="仿宋_GB2312"/>
          <w:color w:val="000000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exact"/>
        <w:ind w:left="0" w:right="640"/>
        <w:jc w:val="left"/>
        <w:rPr>
          <w:sz w:val="32"/>
          <w:szCs w:val="32"/>
          <w:shd w:val="clear" w:fill="FFFFFF"/>
          <w:lang w:val="en-US"/>
        </w:rPr>
      </w:pPr>
    </w:p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90317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2017-01-11T07:05:55Z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2052-10.1.0.6146</vt:lpwstr>
  </property>
</Properties>
</file>